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B650" w14:textId="77777777" w:rsidR="001D0314" w:rsidRPr="002343E6" w:rsidRDefault="001D0314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</w:rPr>
        <w:t>頁1</w:t>
      </w:r>
    </w:p>
    <w:p w14:paraId="7173ED68" w14:textId="77777777" w:rsidR="00101FAD" w:rsidRPr="002343E6" w:rsidRDefault="00101FAD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271C1A4" w14:textId="77777777" w:rsidR="002343E6" w:rsidRDefault="001D0314" w:rsidP="002343E6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2D860454" w14:textId="61065F43" w:rsidR="001D0314" w:rsidRPr="002343E6" w:rsidRDefault="002343E6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1D0314" w:rsidRPr="002343E6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hAnsi="新細明體" w:hint="eastAsia"/>
          <w:sz w:val="24"/>
          <w:szCs w:val="24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1D0314" w:rsidRPr="002343E6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0960E795" w14:textId="42E7E7F7" w:rsidR="001D0314" w:rsidRPr="002343E6" w:rsidRDefault="001D0314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</w:rPr>
        <w:t>飲食與營養</w:t>
      </w:r>
      <w:r w:rsidR="002343E6" w:rsidRPr="002343E6">
        <w:rPr>
          <w:rFonts w:ascii="新細明體" w:eastAsia="新細明體" w:hAnsi="新細明體" w:hint="eastAsia"/>
          <w:sz w:val="24"/>
          <w:szCs w:val="24"/>
        </w:rPr>
        <w:t>－</w:t>
      </w:r>
      <w:r w:rsidRPr="002343E6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65A0E32B" w14:textId="77777777" w:rsidR="001D0314" w:rsidRPr="002343E6" w:rsidRDefault="001D0314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837D09F" w14:textId="55BAD588" w:rsidR="0030385A" w:rsidRDefault="008943A5" w:rsidP="002343E6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</w:rPr>
        <w:t>在學校舉辦健康的聖誕慶祝活動</w:t>
      </w:r>
    </w:p>
    <w:p w14:paraId="7B9EA456" w14:textId="77777777" w:rsidR="002343E6" w:rsidRPr="002343E6" w:rsidRDefault="002343E6" w:rsidP="002343E6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04B4219" w14:textId="77777777" w:rsidR="00101FAD" w:rsidRPr="002343E6" w:rsidRDefault="00101FAD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</w:rPr>
        <w:t>學校在舉辦健康的聖誕慶祝活動時，應留意以下事項：</w:t>
      </w:r>
    </w:p>
    <w:p w14:paraId="223386DC" w14:textId="77777777" w:rsidR="00101FAD" w:rsidRPr="002343E6" w:rsidRDefault="00101FAD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/>
          <w:sz w:val="24"/>
          <w:szCs w:val="24"/>
        </w:rPr>
        <w:t xml:space="preserve"> </w:t>
      </w:r>
    </w:p>
    <w:p w14:paraId="2DC96E3B" w14:textId="10136098" w:rsidR="00101FAD" w:rsidRPr="002343E6" w:rsidRDefault="00101FAD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2343E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43E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43E6">
        <w:rPr>
          <w:rFonts w:ascii="新細明體" w:eastAsia="新細明體" w:hAnsi="新細明體" w:hint="eastAsia"/>
          <w:sz w:val="24"/>
          <w:szCs w:val="24"/>
        </w:rPr>
        <w:t>傳統慶節食物</w:t>
      </w:r>
    </w:p>
    <w:p w14:paraId="23968BC7" w14:textId="1576E6C4" w:rsidR="00101FAD" w:rsidRPr="002343E6" w:rsidRDefault="002343E6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不少傳統的聖誕節食物，如聖誕蛋糕、巧克力等，均屬高脂高糖的食物。為了讓孩子學習和感受傳統節日氣氛，適宜在學與教的前提下只提供少量此類食物，並由老師或家長向孩子講解相關食物的營養價值，同時提醒他們過量進食的後果。另外，盡量提供較健康的食物選擇，如新鮮水果。</w:t>
      </w:r>
    </w:p>
    <w:p w14:paraId="617D0990" w14:textId="77777777" w:rsidR="00101FAD" w:rsidRPr="002343E6" w:rsidRDefault="00101FAD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4E4C2F7" w14:textId="0D7FB9A2" w:rsidR="00101FAD" w:rsidRPr="002343E6" w:rsidRDefault="00101FAD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/>
          <w:sz w:val="24"/>
          <w:szCs w:val="24"/>
        </w:rPr>
        <w:t xml:space="preserve"> 2.</w:t>
      </w:r>
      <w:r w:rsidR="002343E6">
        <w:rPr>
          <w:rFonts w:ascii="新細明體" w:eastAsia="新細明體" w:hAnsi="新細明體"/>
          <w:sz w:val="24"/>
          <w:szCs w:val="24"/>
        </w:rPr>
        <w:t xml:space="preserve"> </w:t>
      </w:r>
      <w:r w:rsidRPr="002343E6">
        <w:rPr>
          <w:rFonts w:ascii="新細明體" w:eastAsia="新細明體" w:hAnsi="新細明體" w:hint="eastAsia"/>
          <w:sz w:val="24"/>
          <w:szCs w:val="24"/>
        </w:rPr>
        <w:t>由供應商提供食物</w:t>
      </w:r>
    </w:p>
    <w:p w14:paraId="2718358E" w14:textId="0E598AFE" w:rsidR="00101FAD" w:rsidRPr="002343E6" w:rsidRDefault="002343E6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午膳供應商、小食部及自動售賣機所提供的食物</w:t>
      </w:r>
      <w:r w:rsidRPr="002343E6">
        <w:rPr>
          <w:rFonts w:ascii="新細明體" w:eastAsia="新細明體" w:hAnsi="新細明體" w:hint="eastAsia"/>
          <w:sz w:val="24"/>
          <w:szCs w:val="24"/>
        </w:rPr>
        <w:t>（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包括提供派對的食物</w:t>
      </w:r>
      <w:r w:rsidRPr="002343E6">
        <w:rPr>
          <w:rFonts w:ascii="新細明體" w:eastAsia="新細明體" w:hAnsi="新細明體" w:hint="eastAsia"/>
          <w:sz w:val="24"/>
          <w:szCs w:val="24"/>
        </w:rPr>
        <w:t>）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任何時候都必須符合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生署編製的《學生午膳營養指引》和《學生小食營養指引》</w:t>
      </w:r>
      <w:r w:rsidRPr="002343E6">
        <w:rPr>
          <w:rFonts w:ascii="新細明體" w:eastAsia="新細明體" w:hAnsi="新細明體" w:hint="eastAsia"/>
          <w:sz w:val="24"/>
          <w:szCs w:val="24"/>
        </w:rPr>
        <w:t>（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最新版</w:t>
      </w:r>
      <w:r w:rsidRPr="002343E6">
        <w:rPr>
          <w:rFonts w:ascii="新細明體" w:eastAsia="新細明體" w:hAnsi="新細明體" w:hint="eastAsia"/>
          <w:sz w:val="24"/>
          <w:szCs w:val="24"/>
        </w:rPr>
        <w:t>）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的營養要求。</w:t>
      </w:r>
    </w:p>
    <w:p w14:paraId="66CB486C" w14:textId="77777777" w:rsidR="00101FAD" w:rsidRPr="002343E6" w:rsidRDefault="00101FAD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FA64E26" w14:textId="28377420" w:rsidR="00101FAD" w:rsidRPr="002343E6" w:rsidRDefault="00101FAD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2343E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43E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43E6">
        <w:rPr>
          <w:rFonts w:ascii="新細明體" w:eastAsia="新細明體" w:hAnsi="新細明體" w:hint="eastAsia"/>
          <w:sz w:val="24"/>
          <w:szCs w:val="24"/>
        </w:rPr>
        <w:t>自備食物</w:t>
      </w:r>
    </w:p>
    <w:p w14:paraId="4A10C565" w14:textId="5A5FCC8F" w:rsidR="00101FAD" w:rsidRPr="002343E6" w:rsidRDefault="000A334E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預備適量的食物，宜以較細小的分量供應</w:t>
      </w:r>
    </w:p>
    <w:p w14:paraId="00719960" w14:textId="77777777" w:rsidR="00101FAD" w:rsidRPr="002343E6" w:rsidRDefault="000A334E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選用低脂方法烹調，如蒸、焯、焗、少油煎、少油快炒以減低食油量</w:t>
      </w:r>
    </w:p>
    <w:p w14:paraId="211597A6" w14:textId="77777777" w:rsidR="00101FAD" w:rsidRPr="002343E6" w:rsidRDefault="000A334E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預備穀物類食物，如長通粉、壽司、麵包等，因它們含豐富的碳水化合物，是熱量的主要來源</w:t>
      </w:r>
    </w:p>
    <w:p w14:paraId="54676F61" w14:textId="77777777" w:rsidR="00101FAD" w:rsidRPr="002343E6" w:rsidRDefault="000A334E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提供以蔬菜爲主的食物，如芝士西蘭花、蒜蓉炒雜菜等，有助增加飽肚感</w:t>
      </w:r>
    </w:p>
    <w:p w14:paraId="1F28CACC" w14:textId="77777777" w:rsidR="00101FAD" w:rsidRPr="002343E6" w:rsidRDefault="000A334E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/>
          <w:sz w:val="24"/>
          <w:szCs w:val="24"/>
        </w:rPr>
        <w:t>•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選擇低脂肉類，如瘦豬扒、雞肉串、牛肉粒、魚柳等</w:t>
      </w:r>
    </w:p>
    <w:p w14:paraId="7AF8BB23" w14:textId="77777777" w:rsidR="00101FAD" w:rsidRPr="002343E6" w:rsidRDefault="000A334E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/>
          <w:sz w:val="24"/>
          <w:szCs w:val="24"/>
        </w:rPr>
        <w:t>•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減少加工或煎炸的食品，如香腸、火腿、午餐肉、炸蝦多士、炸春卷、咖哩角等</w:t>
      </w:r>
    </w:p>
    <w:p w14:paraId="33303569" w14:textId="77777777" w:rsidR="00101FAD" w:rsidRPr="002343E6" w:rsidRDefault="000A334E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/>
          <w:sz w:val="24"/>
          <w:szCs w:val="24"/>
        </w:rPr>
        <w:t>•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飲品以清水爲主，亦可預備少量含糖量較低的飲品，如低糖豆奶、低糖的中式飲品。不宜為孩子提供含咖啡因的飲品，如茶類飲品及咖啡</w:t>
      </w:r>
    </w:p>
    <w:p w14:paraId="5B7DD52F" w14:textId="77777777" w:rsidR="00101FAD" w:rsidRPr="002343E6" w:rsidRDefault="000A334E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/>
          <w:sz w:val="24"/>
          <w:szCs w:val="24"/>
        </w:rPr>
        <w:t>•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選擇新鮮水果作甜品，例如鮮果串或雜果杯</w:t>
      </w:r>
    </w:p>
    <w:p w14:paraId="05685654" w14:textId="77777777" w:rsidR="00101FAD" w:rsidRPr="002343E6" w:rsidRDefault="00101FAD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/>
          <w:sz w:val="24"/>
          <w:szCs w:val="24"/>
        </w:rPr>
        <w:t xml:space="preserve"> </w:t>
      </w:r>
    </w:p>
    <w:p w14:paraId="0EC4775C" w14:textId="726EB1DC" w:rsidR="00101FAD" w:rsidRPr="002343E6" w:rsidRDefault="00101FAD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 w:rsidRPr="002343E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43E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43E6">
        <w:rPr>
          <w:rFonts w:ascii="新細明體" w:eastAsia="新細明體" w:hAnsi="新細明體" w:hint="eastAsia"/>
          <w:sz w:val="24"/>
          <w:szCs w:val="24"/>
        </w:rPr>
        <w:t>其他安排：</w:t>
      </w:r>
    </w:p>
    <w:p w14:paraId="51FC0593" w14:textId="3A5E7E74" w:rsidR="00101FAD" w:rsidRPr="002343E6" w:rsidRDefault="000A334E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建議安排二至三個集體遊戲，如「大風吹」、「收買佬」及「估領袖」，不但能增加孩子的體能活動量，同時亦把慶祝節日的重點從食物轉移到遊戲上，令孩子不以「派對食物」來感受愉快的氣氛</w:t>
      </w:r>
    </w:p>
    <w:p w14:paraId="4C6EC68C" w14:textId="77777777" w:rsidR="00101FAD" w:rsidRPr="002343E6" w:rsidRDefault="000A334E" w:rsidP="002343E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43E6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101FAD" w:rsidRPr="002343E6">
        <w:rPr>
          <w:rFonts w:ascii="新細明體" w:eastAsia="新細明體" w:hAnsi="新細明體" w:hint="eastAsia"/>
          <w:sz w:val="24"/>
          <w:szCs w:val="24"/>
        </w:rPr>
        <w:t>以文具、貼紙、故事書、玩具等禮品替代食物作為聖誕禮物；對於年齡較大的學童，更可以用運動用品，如足球、籃球和跳繩子等鼓勵他們參加體能活動</w:t>
      </w:r>
    </w:p>
    <w:sectPr w:rsidR="00101FAD" w:rsidRPr="002343E6" w:rsidSect="002343E6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A5"/>
    <w:rsid w:val="00026D81"/>
    <w:rsid w:val="000A334E"/>
    <w:rsid w:val="00101FAD"/>
    <w:rsid w:val="001D0314"/>
    <w:rsid w:val="0022338B"/>
    <w:rsid w:val="002343E6"/>
    <w:rsid w:val="0030385A"/>
    <w:rsid w:val="003169CD"/>
    <w:rsid w:val="008943A5"/>
    <w:rsid w:val="00D879C2"/>
    <w:rsid w:val="00F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5DED"/>
  <w15:chartTrackingRefBased/>
  <w15:docId w15:val="{65DF3630-6535-47A0-8E9A-EE6E2E7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2023-03-15T10:24:00Z</dcterms:created>
  <dcterms:modified xsi:type="dcterms:W3CDTF">2023-03-15T10:24:00Z</dcterms:modified>
</cp:coreProperties>
</file>