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E06CB3" w14:textId="09AB03C1" w:rsidR="0009034D" w:rsidRPr="009C79B6" w:rsidRDefault="0009034D" w:rsidP="008A62FC">
      <w:pPr>
        <w:spacing w:after="0" w:line="240" w:lineRule="exact"/>
        <w:rPr>
          <w:rFonts w:ascii="新細明體" w:eastAsia="新細明體" w:hAnsi="新細明體"/>
          <w:sz w:val="24"/>
          <w:szCs w:val="24"/>
        </w:rPr>
      </w:pPr>
      <w:bookmarkStart w:id="0" w:name="_Hlk128550098"/>
      <w:r w:rsidRPr="009C79B6">
        <w:rPr>
          <w:rFonts w:ascii="新細明體" w:eastAsia="新細明體" w:hAnsi="新細明體" w:hint="eastAsia"/>
          <w:sz w:val="24"/>
          <w:szCs w:val="24"/>
        </w:rPr>
        <w:t>頁1</w:t>
      </w:r>
    </w:p>
    <w:bookmarkEnd w:id="0"/>
    <w:p w14:paraId="04B6F54F" w14:textId="77777777" w:rsidR="00C86378" w:rsidRPr="009C79B6" w:rsidRDefault="00C86378" w:rsidP="008A62FC">
      <w:pPr>
        <w:spacing w:after="0" w:line="240" w:lineRule="exact"/>
        <w:rPr>
          <w:rFonts w:ascii="新細明體" w:eastAsia="新細明體" w:hAnsi="新細明體"/>
          <w:sz w:val="24"/>
          <w:szCs w:val="24"/>
        </w:rPr>
      </w:pPr>
    </w:p>
    <w:p w14:paraId="00A8772B" w14:textId="77777777" w:rsidR="009C79B6" w:rsidRDefault="0009034D" w:rsidP="008A62FC">
      <w:pPr>
        <w:spacing w:after="0" w:line="240" w:lineRule="exact"/>
        <w:rPr>
          <w:rFonts w:ascii="新細明體" w:hAnsi="新細明體"/>
          <w:sz w:val="24"/>
          <w:szCs w:val="24"/>
        </w:rPr>
      </w:pPr>
      <w:r w:rsidRPr="009C79B6">
        <w:rPr>
          <w:rFonts w:ascii="新細明體" w:eastAsia="新細明體" w:hAnsi="新細明體" w:hint="eastAsia"/>
          <w:sz w:val="24"/>
          <w:szCs w:val="24"/>
        </w:rPr>
        <w:t>香港特別行政區政府</w:t>
      </w:r>
    </w:p>
    <w:p w14:paraId="28A7F308" w14:textId="74E89929" w:rsidR="0009034D" w:rsidRPr="009C79B6" w:rsidRDefault="009C79B6" w:rsidP="008A62FC">
      <w:pPr>
        <w:spacing w:after="0" w:line="240" w:lineRule="exact"/>
        <w:rPr>
          <w:rFonts w:ascii="新細明體" w:eastAsia="新細明體" w:hAnsi="新細明體"/>
          <w:sz w:val="24"/>
          <w:szCs w:val="24"/>
        </w:rPr>
      </w:pPr>
      <w:r>
        <w:rPr>
          <w:rFonts w:ascii="新細明體" w:eastAsia="新細明體" w:hAnsi="新細明體" w:hint="eastAsia"/>
          <w:sz w:val="24"/>
          <w:szCs w:val="24"/>
        </w:rPr>
        <w:t>衛</w:t>
      </w:r>
      <w:r w:rsidR="0009034D" w:rsidRPr="009C79B6">
        <w:rPr>
          <w:rFonts w:ascii="新細明體" w:eastAsia="新細明體" w:hAnsi="新細明體" w:hint="eastAsia"/>
          <w:sz w:val="24"/>
          <w:szCs w:val="24"/>
        </w:rPr>
        <w:t>生署</w:t>
      </w:r>
      <w:r>
        <w:rPr>
          <w:rFonts w:ascii="新細明體" w:hAnsi="新細明體" w:hint="eastAsia"/>
          <w:sz w:val="24"/>
          <w:szCs w:val="24"/>
        </w:rPr>
        <w:t xml:space="preserve"> </w:t>
      </w:r>
      <w:r>
        <w:rPr>
          <w:rFonts w:ascii="新細明體" w:eastAsia="新細明體" w:hAnsi="新細明體" w:hint="eastAsia"/>
          <w:sz w:val="24"/>
          <w:szCs w:val="24"/>
        </w:rPr>
        <w:t>衛</w:t>
      </w:r>
      <w:r w:rsidR="0009034D" w:rsidRPr="009C79B6">
        <w:rPr>
          <w:rFonts w:ascii="新細明體" w:eastAsia="新細明體" w:hAnsi="新細明體" w:hint="eastAsia"/>
          <w:sz w:val="24"/>
          <w:szCs w:val="24"/>
        </w:rPr>
        <w:t>生防護中心</w:t>
      </w:r>
    </w:p>
    <w:p w14:paraId="4E2339AB" w14:textId="617A6ACD" w:rsidR="0009034D" w:rsidRDefault="0009034D" w:rsidP="008A62FC">
      <w:pPr>
        <w:spacing w:after="0" w:line="240" w:lineRule="exact"/>
        <w:rPr>
          <w:rFonts w:ascii="新細明體" w:hAnsi="新細明體"/>
          <w:sz w:val="24"/>
          <w:szCs w:val="24"/>
        </w:rPr>
      </w:pPr>
      <w:r w:rsidRPr="009C79B6">
        <w:rPr>
          <w:rFonts w:ascii="新細明體" w:eastAsia="新細明體" w:hAnsi="新細明體" w:hint="eastAsia"/>
          <w:sz w:val="24"/>
          <w:szCs w:val="24"/>
        </w:rPr>
        <w:t>飲食與營養</w:t>
      </w:r>
      <w:r w:rsidR="009C79B6" w:rsidRPr="009C79B6">
        <w:rPr>
          <w:rFonts w:ascii="新細明體" w:eastAsia="新細明體" w:hAnsi="新細明體" w:hint="eastAsia"/>
          <w:sz w:val="24"/>
          <w:szCs w:val="24"/>
        </w:rPr>
        <w:t>－</w:t>
      </w:r>
      <w:r w:rsidRPr="009C79B6">
        <w:rPr>
          <w:rFonts w:ascii="新細明體" w:eastAsia="新細明體" w:hAnsi="新細明體" w:hint="eastAsia"/>
          <w:sz w:val="24"/>
          <w:szCs w:val="24"/>
        </w:rPr>
        <w:t>健康資訊</w:t>
      </w:r>
    </w:p>
    <w:p w14:paraId="30601C08" w14:textId="72202569" w:rsidR="009C79B6" w:rsidRDefault="009C79B6" w:rsidP="008A62FC">
      <w:pPr>
        <w:spacing w:after="0" w:line="240" w:lineRule="exact"/>
        <w:rPr>
          <w:rFonts w:ascii="新細明體" w:hAnsi="新細明體"/>
          <w:sz w:val="24"/>
          <w:szCs w:val="24"/>
        </w:rPr>
      </w:pPr>
    </w:p>
    <w:p w14:paraId="56482A6C" w14:textId="61CCEBEC" w:rsidR="009C79B6" w:rsidRPr="009C79B6" w:rsidRDefault="009C79B6" w:rsidP="008A62FC">
      <w:pPr>
        <w:spacing w:after="0" w:line="240" w:lineRule="exact"/>
        <w:rPr>
          <w:rFonts w:ascii="新細明體" w:hAnsi="新細明體"/>
          <w:sz w:val="24"/>
          <w:szCs w:val="24"/>
        </w:rPr>
      </w:pPr>
      <w:r w:rsidRPr="009C79B6">
        <w:rPr>
          <w:rFonts w:ascii="新細明體" w:hAnsi="新細明體" w:hint="eastAsia"/>
          <w:sz w:val="24"/>
          <w:szCs w:val="24"/>
        </w:rPr>
        <w:t>日日二加三</w:t>
      </w:r>
    </w:p>
    <w:p w14:paraId="38684511" w14:textId="77777777" w:rsidR="0009034D" w:rsidRPr="009C79B6" w:rsidRDefault="0009034D" w:rsidP="008A62FC">
      <w:pPr>
        <w:spacing w:after="0" w:line="240" w:lineRule="exact"/>
        <w:rPr>
          <w:rFonts w:ascii="新細明體" w:eastAsia="新細明體" w:hAnsi="新細明體"/>
          <w:sz w:val="24"/>
          <w:szCs w:val="24"/>
        </w:rPr>
      </w:pPr>
    </w:p>
    <w:p w14:paraId="132E5EE4" w14:textId="0D83A171" w:rsidR="0030385A" w:rsidRDefault="00286C1E" w:rsidP="008A62FC">
      <w:pPr>
        <w:spacing w:after="0" w:line="240" w:lineRule="exact"/>
        <w:rPr>
          <w:rFonts w:ascii="新細明體" w:hAnsi="新細明體"/>
          <w:sz w:val="24"/>
          <w:szCs w:val="24"/>
        </w:rPr>
      </w:pPr>
      <w:r w:rsidRPr="009C79B6">
        <w:rPr>
          <w:rFonts w:ascii="新細明體" w:eastAsia="新細明體" w:hAnsi="新細明體" w:hint="eastAsia"/>
          <w:sz w:val="24"/>
          <w:szCs w:val="24"/>
        </w:rPr>
        <w:t>其他有關蔬果的常見問題</w:t>
      </w:r>
    </w:p>
    <w:p w14:paraId="0DD52453" w14:textId="77777777" w:rsidR="009C79B6" w:rsidRPr="009C79B6" w:rsidRDefault="009C79B6" w:rsidP="008A62FC">
      <w:pPr>
        <w:spacing w:after="0" w:line="240" w:lineRule="exact"/>
        <w:rPr>
          <w:rFonts w:ascii="新細明體" w:hAnsi="新細明體"/>
          <w:sz w:val="24"/>
          <w:szCs w:val="24"/>
        </w:rPr>
      </w:pPr>
    </w:p>
    <w:p w14:paraId="74FB0FC4" w14:textId="7892529D" w:rsidR="00013B22" w:rsidRPr="009C79B6" w:rsidRDefault="00013B22" w:rsidP="008A62FC">
      <w:pPr>
        <w:spacing w:after="0" w:line="240" w:lineRule="exact"/>
        <w:rPr>
          <w:rFonts w:ascii="新細明體" w:eastAsia="新細明體" w:hAnsi="新細明體"/>
          <w:sz w:val="24"/>
          <w:szCs w:val="24"/>
        </w:rPr>
      </w:pPr>
      <w:r w:rsidRPr="009C79B6">
        <w:rPr>
          <w:rFonts w:ascii="新細明體" w:eastAsia="新細明體" w:hAnsi="新細明體" w:hint="eastAsia"/>
          <w:sz w:val="24"/>
          <w:szCs w:val="24"/>
        </w:rPr>
        <w:t>問.</w:t>
      </w:r>
      <w:r w:rsidR="009C79B6">
        <w:rPr>
          <w:rFonts w:ascii="新細明體" w:eastAsia="新細明體" w:hAnsi="新細明體"/>
          <w:sz w:val="24"/>
          <w:szCs w:val="24"/>
        </w:rPr>
        <w:t xml:space="preserve"> </w:t>
      </w:r>
      <w:r w:rsidRPr="009C79B6">
        <w:rPr>
          <w:rFonts w:ascii="新細明體" w:eastAsia="新細明體" w:hAnsi="新細明體" w:hint="eastAsia"/>
          <w:sz w:val="24"/>
          <w:szCs w:val="24"/>
        </w:rPr>
        <w:t>我可以吃榴槤來達致建議水果進食量嗎？</w:t>
      </w:r>
    </w:p>
    <w:p w14:paraId="5E98C238" w14:textId="400882FB" w:rsidR="00013B22" w:rsidRPr="009C79B6" w:rsidRDefault="00013B22" w:rsidP="008A62FC">
      <w:pPr>
        <w:spacing w:after="0" w:line="240" w:lineRule="exact"/>
        <w:rPr>
          <w:rFonts w:ascii="新細明體" w:eastAsia="新細明體" w:hAnsi="新細明體"/>
          <w:sz w:val="24"/>
          <w:szCs w:val="24"/>
        </w:rPr>
      </w:pPr>
      <w:r w:rsidRPr="009C79B6">
        <w:rPr>
          <w:rFonts w:ascii="新細明體" w:eastAsia="新細明體" w:hAnsi="新細明體" w:hint="eastAsia"/>
          <w:sz w:val="24"/>
          <w:szCs w:val="24"/>
        </w:rPr>
        <w:t>答</w:t>
      </w:r>
      <w:r w:rsidR="009C79B6">
        <w:rPr>
          <w:rFonts w:ascii="新細明體" w:eastAsia="新細明體" w:hAnsi="新細明體" w:hint="eastAsia"/>
          <w:sz w:val="24"/>
          <w:szCs w:val="24"/>
        </w:rPr>
        <w:t>：</w:t>
      </w:r>
      <w:r w:rsidRPr="009C79B6">
        <w:rPr>
          <w:rFonts w:ascii="新細明體" w:eastAsia="新細明體" w:hAnsi="新細明體" w:hint="eastAsia"/>
          <w:sz w:val="24"/>
          <w:szCs w:val="24"/>
        </w:rPr>
        <w:t>榴槤是一種水果，但並不應被計算在每天建議的兩份水果攝取量之內。因為榴槤與其他大部分低脂低熱量的水果不同，它的脂肪甚高，每100克榴槤就含有約147千卡的熱量及5.3克脂肪。</w:t>
      </w:r>
    </w:p>
    <w:p w14:paraId="255FCD77" w14:textId="77777777" w:rsidR="00013B22" w:rsidRPr="009C79B6" w:rsidRDefault="00013B22" w:rsidP="008A62FC">
      <w:pPr>
        <w:spacing w:after="0" w:line="240" w:lineRule="exact"/>
        <w:rPr>
          <w:rFonts w:ascii="新細明體" w:eastAsia="新細明體" w:hAnsi="新細明體"/>
          <w:sz w:val="24"/>
          <w:szCs w:val="24"/>
        </w:rPr>
      </w:pPr>
    </w:p>
    <w:p w14:paraId="675A1004" w14:textId="52FA60F1" w:rsidR="00013B22" w:rsidRPr="009C79B6" w:rsidRDefault="00013B22" w:rsidP="008A62FC">
      <w:pPr>
        <w:spacing w:after="0" w:line="240" w:lineRule="exact"/>
        <w:rPr>
          <w:rFonts w:ascii="新細明體" w:eastAsia="新細明體" w:hAnsi="新細明體"/>
          <w:sz w:val="24"/>
          <w:szCs w:val="24"/>
        </w:rPr>
      </w:pPr>
      <w:r w:rsidRPr="009C79B6">
        <w:rPr>
          <w:rFonts w:ascii="新細明體" w:eastAsia="新細明體" w:hAnsi="新細明體" w:hint="eastAsia"/>
          <w:sz w:val="24"/>
          <w:szCs w:val="24"/>
        </w:rPr>
        <w:t>問.</w:t>
      </w:r>
      <w:r w:rsidR="009C79B6">
        <w:rPr>
          <w:rFonts w:ascii="新細明體" w:eastAsia="新細明體" w:hAnsi="新細明體"/>
          <w:sz w:val="24"/>
          <w:szCs w:val="24"/>
        </w:rPr>
        <w:t xml:space="preserve"> </w:t>
      </w:r>
      <w:r w:rsidRPr="009C79B6">
        <w:rPr>
          <w:rFonts w:ascii="新細明體" w:eastAsia="新細明體" w:hAnsi="新細明體" w:hint="eastAsia"/>
          <w:sz w:val="24"/>
          <w:szCs w:val="24"/>
        </w:rPr>
        <w:t>還有什麼水果含大量脂肪？</w:t>
      </w:r>
    </w:p>
    <w:p w14:paraId="052555BA" w14:textId="059E3166" w:rsidR="00013B22" w:rsidRPr="009C79B6" w:rsidRDefault="00013B22" w:rsidP="008A62FC">
      <w:pPr>
        <w:spacing w:after="0" w:line="240" w:lineRule="exact"/>
        <w:rPr>
          <w:rFonts w:ascii="新細明體" w:eastAsia="新細明體" w:hAnsi="新細明體"/>
          <w:sz w:val="24"/>
          <w:szCs w:val="24"/>
        </w:rPr>
      </w:pPr>
      <w:r w:rsidRPr="009C79B6">
        <w:rPr>
          <w:rFonts w:ascii="新細明體" w:eastAsia="新細明體" w:hAnsi="新細明體" w:hint="eastAsia"/>
          <w:sz w:val="24"/>
          <w:szCs w:val="24"/>
        </w:rPr>
        <w:t>答</w:t>
      </w:r>
      <w:r w:rsidR="009C79B6">
        <w:rPr>
          <w:rFonts w:ascii="新細明體" w:eastAsia="新細明體" w:hAnsi="新細明體" w:hint="eastAsia"/>
          <w:sz w:val="24"/>
          <w:szCs w:val="24"/>
        </w:rPr>
        <w:t>：</w:t>
      </w:r>
      <w:r w:rsidRPr="009C79B6">
        <w:rPr>
          <w:rFonts w:ascii="新細明體" w:eastAsia="新細明體" w:hAnsi="新細明體" w:hint="eastAsia"/>
          <w:sz w:val="24"/>
          <w:szCs w:val="24"/>
        </w:rPr>
        <w:t>除了榴槤，牛油果和椰子都是天然高脂肪的水果，不應被計算在「每天兩份」的建議水果進食量之中。每100克牛油果提供約160千卡的熱量及15克脂肪，而每100克椰肉則提供約354千卡的熱量及33克脂肪。</w:t>
      </w:r>
    </w:p>
    <w:p w14:paraId="0456861C" w14:textId="77777777" w:rsidR="00013B22" w:rsidRPr="009C79B6" w:rsidRDefault="00013B22" w:rsidP="008A62FC">
      <w:pPr>
        <w:spacing w:after="0" w:line="240" w:lineRule="exact"/>
        <w:rPr>
          <w:rFonts w:ascii="新細明體" w:eastAsia="新細明體" w:hAnsi="新細明體"/>
          <w:sz w:val="24"/>
          <w:szCs w:val="24"/>
        </w:rPr>
      </w:pPr>
    </w:p>
    <w:p w14:paraId="066382DE" w14:textId="0EF753A2" w:rsidR="00013B22" w:rsidRPr="009C79B6" w:rsidRDefault="00013B22" w:rsidP="008A62FC">
      <w:pPr>
        <w:spacing w:after="0" w:line="240" w:lineRule="exact"/>
        <w:rPr>
          <w:rFonts w:ascii="新細明體" w:eastAsia="新細明體" w:hAnsi="新細明體"/>
          <w:sz w:val="24"/>
          <w:szCs w:val="24"/>
        </w:rPr>
      </w:pPr>
      <w:r w:rsidRPr="009C79B6">
        <w:rPr>
          <w:rFonts w:ascii="新細明體" w:eastAsia="新細明體" w:hAnsi="新細明體" w:hint="eastAsia"/>
          <w:sz w:val="24"/>
          <w:szCs w:val="24"/>
        </w:rPr>
        <w:t>問.</w:t>
      </w:r>
      <w:r w:rsidR="00A67C4B">
        <w:rPr>
          <w:rFonts w:ascii="新細明體" w:eastAsia="新細明體" w:hAnsi="新細明體"/>
          <w:sz w:val="24"/>
          <w:szCs w:val="24"/>
        </w:rPr>
        <w:t xml:space="preserve"> </w:t>
      </w:r>
      <w:r w:rsidRPr="009C79B6">
        <w:rPr>
          <w:rFonts w:ascii="新細明體" w:eastAsia="新細明體" w:hAnsi="新細明體" w:hint="eastAsia"/>
          <w:sz w:val="24"/>
          <w:szCs w:val="24"/>
        </w:rPr>
        <w:t>我很愛吃水果做的甜品，這樣算不算吃了足夠水果呢？</w:t>
      </w:r>
    </w:p>
    <w:p w14:paraId="32A035F2" w14:textId="606DFD0C" w:rsidR="00013B22" w:rsidRPr="009C79B6" w:rsidRDefault="00013B22" w:rsidP="008A62FC">
      <w:pPr>
        <w:spacing w:after="0" w:line="240" w:lineRule="exact"/>
        <w:rPr>
          <w:rFonts w:ascii="新細明體" w:eastAsia="新細明體" w:hAnsi="新細明體"/>
          <w:sz w:val="24"/>
          <w:szCs w:val="24"/>
        </w:rPr>
      </w:pPr>
      <w:r w:rsidRPr="009C79B6">
        <w:rPr>
          <w:rFonts w:ascii="新細明體" w:eastAsia="新細明體" w:hAnsi="新細明體" w:hint="eastAsia"/>
          <w:sz w:val="24"/>
          <w:szCs w:val="24"/>
        </w:rPr>
        <w:t>答</w:t>
      </w:r>
      <w:r w:rsidR="009C79B6">
        <w:rPr>
          <w:rFonts w:ascii="新細明體" w:eastAsia="新細明體" w:hAnsi="新細明體" w:hint="eastAsia"/>
          <w:sz w:val="24"/>
          <w:szCs w:val="24"/>
        </w:rPr>
        <w:t>：</w:t>
      </w:r>
      <w:r w:rsidRPr="009C79B6">
        <w:rPr>
          <w:rFonts w:ascii="新細明體" w:eastAsia="新細明體" w:hAnsi="新細明體" w:hint="eastAsia"/>
          <w:sz w:val="24"/>
          <w:szCs w:val="24"/>
        </w:rPr>
        <w:t>各式水果都是製作甜品的常用材料。雖然一些以水果製成的甜品（如果撻和水果布甸等）或會較朱古力蛋糕和芝士蛋糕等高脂甜品健康，但我們不宜以進食甜品中的水果作為達至健康飲食的一種方法。因為以水果做的甜品普遍含大量糖分及脂肪，多吃對身體無益，而任何加糖的果汁及食品，如濃縮果汁、果醬及水果雪糕等亦有同樣問題。所以要吃水果，就應該盡量選擇新鮮的。</w:t>
      </w:r>
    </w:p>
    <w:p w14:paraId="474260B3" w14:textId="77777777" w:rsidR="00013B22" w:rsidRPr="009C79B6" w:rsidRDefault="00013B22" w:rsidP="008A62FC">
      <w:pPr>
        <w:spacing w:after="0" w:line="240" w:lineRule="exact"/>
        <w:rPr>
          <w:rFonts w:ascii="新細明體" w:eastAsia="新細明體" w:hAnsi="新細明體"/>
          <w:sz w:val="24"/>
          <w:szCs w:val="24"/>
        </w:rPr>
      </w:pPr>
    </w:p>
    <w:p w14:paraId="5884A06C" w14:textId="415020BA" w:rsidR="00013B22" w:rsidRPr="009C79B6" w:rsidRDefault="00013B22" w:rsidP="008A62FC">
      <w:pPr>
        <w:spacing w:after="0" w:line="240" w:lineRule="exact"/>
        <w:rPr>
          <w:rFonts w:ascii="新細明體" w:eastAsia="新細明體" w:hAnsi="新細明體"/>
          <w:sz w:val="24"/>
          <w:szCs w:val="24"/>
        </w:rPr>
      </w:pPr>
      <w:r w:rsidRPr="009C79B6">
        <w:rPr>
          <w:rFonts w:ascii="新細明體" w:eastAsia="新細明體" w:hAnsi="新細明體" w:hint="eastAsia"/>
          <w:sz w:val="24"/>
          <w:szCs w:val="24"/>
        </w:rPr>
        <w:t>問.</w:t>
      </w:r>
      <w:r w:rsidR="00A67C4B">
        <w:rPr>
          <w:rFonts w:ascii="新細明體" w:eastAsia="新細明體" w:hAnsi="新細明體"/>
          <w:sz w:val="24"/>
          <w:szCs w:val="24"/>
        </w:rPr>
        <w:t xml:space="preserve"> </w:t>
      </w:r>
      <w:r w:rsidRPr="009C79B6">
        <w:rPr>
          <w:rFonts w:ascii="新細明體" w:eastAsia="新細明體" w:hAnsi="新細明體" w:hint="eastAsia"/>
          <w:sz w:val="24"/>
          <w:szCs w:val="24"/>
        </w:rPr>
        <w:t>應該怎樣清洗蔬果？</w:t>
      </w:r>
    </w:p>
    <w:p w14:paraId="730B3090" w14:textId="4C45E5A2" w:rsidR="00013B22" w:rsidRPr="009C79B6" w:rsidRDefault="00013B22" w:rsidP="008A62FC">
      <w:pPr>
        <w:spacing w:after="0" w:line="240" w:lineRule="exact"/>
        <w:rPr>
          <w:rFonts w:ascii="新細明體" w:eastAsia="新細明體" w:hAnsi="新細明體"/>
          <w:sz w:val="24"/>
          <w:szCs w:val="24"/>
        </w:rPr>
      </w:pPr>
      <w:r w:rsidRPr="009C79B6">
        <w:rPr>
          <w:rFonts w:ascii="新細明體" w:eastAsia="新細明體" w:hAnsi="新細明體" w:hint="eastAsia"/>
          <w:sz w:val="24"/>
          <w:szCs w:val="24"/>
        </w:rPr>
        <w:t>答</w:t>
      </w:r>
      <w:r w:rsidR="009C79B6">
        <w:rPr>
          <w:rFonts w:ascii="新細明體" w:eastAsia="新細明體" w:hAnsi="新細明體" w:hint="eastAsia"/>
          <w:sz w:val="24"/>
          <w:szCs w:val="24"/>
        </w:rPr>
        <w:t>：</w:t>
      </w:r>
      <w:r w:rsidRPr="009C79B6">
        <w:rPr>
          <w:rFonts w:ascii="新細明體" w:eastAsia="新細明體" w:hAnsi="新細明體" w:hint="eastAsia"/>
          <w:sz w:val="24"/>
          <w:szCs w:val="24"/>
        </w:rPr>
        <w:t>蔬菜和水果在進食前都應以自來水徹底沖洗。不論是連皮進食的蔬果（如蘋果、梨和番茄）、還是去皮進食的蔬果（如西瓜及橙），亦應清洗乾淨。</w:t>
      </w:r>
    </w:p>
    <w:p w14:paraId="0F5302A5" w14:textId="77777777" w:rsidR="00013B22" w:rsidRPr="009C79B6" w:rsidRDefault="00013B22" w:rsidP="008A62FC">
      <w:pPr>
        <w:spacing w:after="0" w:line="240" w:lineRule="exact"/>
        <w:rPr>
          <w:rFonts w:ascii="新細明體" w:eastAsia="新細明體" w:hAnsi="新細明體"/>
          <w:sz w:val="24"/>
          <w:szCs w:val="24"/>
        </w:rPr>
      </w:pPr>
    </w:p>
    <w:p w14:paraId="7E993101" w14:textId="3A046639" w:rsidR="00013B22" w:rsidRPr="009C79B6" w:rsidRDefault="00013B22" w:rsidP="008A62FC">
      <w:pPr>
        <w:spacing w:after="0" w:line="240" w:lineRule="exact"/>
        <w:rPr>
          <w:rFonts w:ascii="新細明體" w:eastAsia="新細明體" w:hAnsi="新細明體"/>
          <w:sz w:val="24"/>
          <w:szCs w:val="24"/>
        </w:rPr>
      </w:pPr>
      <w:r w:rsidRPr="009C79B6">
        <w:rPr>
          <w:rFonts w:ascii="新細明體" w:eastAsia="新細明體" w:hAnsi="新細明體" w:hint="eastAsia"/>
          <w:sz w:val="24"/>
          <w:szCs w:val="24"/>
        </w:rPr>
        <w:t>問.</w:t>
      </w:r>
      <w:r w:rsidR="00A67C4B">
        <w:rPr>
          <w:rFonts w:ascii="新細明體" w:eastAsia="新細明體" w:hAnsi="新細明體"/>
          <w:sz w:val="24"/>
          <w:szCs w:val="24"/>
        </w:rPr>
        <w:t xml:space="preserve"> </w:t>
      </w:r>
      <w:r w:rsidRPr="009C79B6">
        <w:rPr>
          <w:rFonts w:ascii="新細明體" w:eastAsia="新細明體" w:hAnsi="新細明體" w:hint="eastAsia"/>
          <w:sz w:val="24"/>
          <w:szCs w:val="24"/>
        </w:rPr>
        <w:t>馬鈴薯是一種蔬菜嗎？</w:t>
      </w:r>
    </w:p>
    <w:p w14:paraId="55F9F4FD" w14:textId="54EAE73A" w:rsidR="00013B22" w:rsidRPr="009C79B6" w:rsidRDefault="00013B22" w:rsidP="008A62FC">
      <w:pPr>
        <w:spacing w:after="0" w:line="240" w:lineRule="exact"/>
        <w:rPr>
          <w:rFonts w:ascii="新細明體" w:eastAsia="新細明體" w:hAnsi="新細明體"/>
          <w:sz w:val="24"/>
          <w:szCs w:val="24"/>
        </w:rPr>
      </w:pPr>
      <w:r w:rsidRPr="009C79B6">
        <w:rPr>
          <w:rFonts w:ascii="新細明體" w:eastAsia="新細明體" w:hAnsi="新細明體" w:hint="eastAsia"/>
          <w:sz w:val="24"/>
          <w:szCs w:val="24"/>
        </w:rPr>
        <w:t>答</w:t>
      </w:r>
      <w:r w:rsidR="009C79B6">
        <w:rPr>
          <w:rFonts w:ascii="新細明體" w:eastAsia="新細明體" w:hAnsi="新細明體" w:hint="eastAsia"/>
          <w:sz w:val="24"/>
          <w:szCs w:val="24"/>
        </w:rPr>
        <w:t>：</w:t>
      </w:r>
      <w:r w:rsidRPr="009C79B6">
        <w:rPr>
          <w:rFonts w:ascii="新細明體" w:eastAsia="新細明體" w:hAnsi="新細明體" w:hint="eastAsia"/>
          <w:sz w:val="24"/>
          <w:szCs w:val="24"/>
        </w:rPr>
        <w:t>馬鈴薯雖然是根莖類蔬菜，但它不應被計算在每天三份或以上的蔬菜進食量中。因為它含豐富的碳水化合物，通常用以取代穀物類（特別是西餐）作主要的澱粉來源，如焗薯、薯蓉及薯條，所以在一般情況下都不應計算在蔬菜的進食量中；而其他不作為主要澱粉來源的根莖類蔬菜（如紅、青蘿蔔）則可被計算在每天蔬菜進食量內。</w:t>
      </w:r>
    </w:p>
    <w:p w14:paraId="7138710A" w14:textId="77777777" w:rsidR="00C86378" w:rsidRPr="009C79B6" w:rsidRDefault="00C86378" w:rsidP="008A62FC">
      <w:pPr>
        <w:spacing w:after="0" w:line="240" w:lineRule="exact"/>
        <w:rPr>
          <w:rFonts w:ascii="新細明體" w:eastAsia="新細明體" w:hAnsi="新細明體"/>
          <w:sz w:val="24"/>
          <w:szCs w:val="24"/>
        </w:rPr>
      </w:pPr>
    </w:p>
    <w:p w14:paraId="1D557263" w14:textId="55D26CB3" w:rsidR="00013B22" w:rsidRPr="009C79B6" w:rsidRDefault="00013B22" w:rsidP="008A62FC">
      <w:pPr>
        <w:spacing w:after="0" w:line="240" w:lineRule="exact"/>
        <w:rPr>
          <w:rFonts w:ascii="新細明體" w:eastAsia="新細明體" w:hAnsi="新細明體"/>
          <w:sz w:val="24"/>
          <w:szCs w:val="24"/>
        </w:rPr>
      </w:pPr>
      <w:r w:rsidRPr="009C79B6">
        <w:rPr>
          <w:rFonts w:ascii="新細明體" w:eastAsia="新細明體" w:hAnsi="新細明體" w:hint="eastAsia"/>
          <w:sz w:val="24"/>
          <w:szCs w:val="24"/>
        </w:rPr>
        <w:t>問.</w:t>
      </w:r>
      <w:r w:rsidR="00A67C4B">
        <w:rPr>
          <w:rFonts w:ascii="新細明體" w:eastAsia="新細明體" w:hAnsi="新細明體"/>
          <w:sz w:val="24"/>
          <w:szCs w:val="24"/>
        </w:rPr>
        <w:t xml:space="preserve"> </w:t>
      </w:r>
      <w:r w:rsidRPr="009C79B6">
        <w:rPr>
          <w:rFonts w:ascii="新細明體" w:eastAsia="新細明體" w:hAnsi="新細明體" w:hint="eastAsia"/>
          <w:sz w:val="24"/>
          <w:szCs w:val="24"/>
        </w:rPr>
        <w:t>那麼大豆類食品又如何？</w:t>
      </w:r>
    </w:p>
    <w:p w14:paraId="72120D37" w14:textId="18172AB2" w:rsidR="00013B22" w:rsidRPr="009C79B6" w:rsidRDefault="00013B22" w:rsidP="008A62FC">
      <w:pPr>
        <w:spacing w:after="0" w:line="240" w:lineRule="exact"/>
        <w:rPr>
          <w:rFonts w:ascii="新細明體" w:eastAsia="新細明體" w:hAnsi="新細明體"/>
          <w:sz w:val="24"/>
          <w:szCs w:val="24"/>
        </w:rPr>
      </w:pPr>
      <w:r w:rsidRPr="009C79B6">
        <w:rPr>
          <w:rFonts w:ascii="新細明體" w:eastAsia="新細明體" w:hAnsi="新細明體" w:hint="eastAsia"/>
          <w:sz w:val="24"/>
          <w:szCs w:val="24"/>
        </w:rPr>
        <w:t>答</w:t>
      </w:r>
      <w:r w:rsidR="009C79B6">
        <w:rPr>
          <w:rFonts w:ascii="新細明體" w:eastAsia="新細明體" w:hAnsi="新細明體" w:hint="eastAsia"/>
          <w:sz w:val="24"/>
          <w:szCs w:val="24"/>
        </w:rPr>
        <w:t>：</w:t>
      </w:r>
      <w:r w:rsidRPr="009C79B6">
        <w:rPr>
          <w:rFonts w:ascii="新細明體" w:eastAsia="新細明體" w:hAnsi="新細明體" w:hint="eastAsia"/>
          <w:sz w:val="24"/>
          <w:szCs w:val="24"/>
        </w:rPr>
        <w:t>雖然經處理的大豆類食品（如豆腐、豆漿、腐竹等）屬素食，但在健康飲食金字塔中則歸類為「肉、魚、蛋及代替品」，因為它們比其他蔬果含較豐富蛋白質及較少維生素和膳食纖維，所以並不應被計算在每天蔬菜進食量中。</w:t>
      </w:r>
    </w:p>
    <w:p w14:paraId="3991DB3C" w14:textId="77777777" w:rsidR="00013B22" w:rsidRPr="009C79B6" w:rsidRDefault="00013B22" w:rsidP="008A62FC">
      <w:pPr>
        <w:spacing w:after="0" w:line="240" w:lineRule="exact"/>
        <w:rPr>
          <w:rFonts w:ascii="新細明體" w:eastAsia="新細明體" w:hAnsi="新細明體"/>
          <w:sz w:val="24"/>
          <w:szCs w:val="24"/>
        </w:rPr>
      </w:pPr>
    </w:p>
    <w:p w14:paraId="2B946823" w14:textId="04A1009F" w:rsidR="00013B22" w:rsidRPr="009C79B6" w:rsidRDefault="00013B22" w:rsidP="008A62FC">
      <w:pPr>
        <w:spacing w:after="0" w:line="240" w:lineRule="exact"/>
        <w:rPr>
          <w:rFonts w:ascii="新細明體" w:eastAsia="新細明體" w:hAnsi="新細明體"/>
          <w:sz w:val="24"/>
          <w:szCs w:val="24"/>
        </w:rPr>
      </w:pPr>
      <w:r w:rsidRPr="009C79B6">
        <w:rPr>
          <w:rFonts w:ascii="新細明體" w:eastAsia="新細明體" w:hAnsi="新細明體" w:hint="eastAsia"/>
          <w:sz w:val="24"/>
          <w:szCs w:val="24"/>
        </w:rPr>
        <w:t>問.</w:t>
      </w:r>
      <w:r w:rsidR="00A67C4B">
        <w:rPr>
          <w:rFonts w:ascii="新細明體" w:eastAsia="新細明體" w:hAnsi="新細明體"/>
          <w:sz w:val="24"/>
          <w:szCs w:val="24"/>
        </w:rPr>
        <w:t xml:space="preserve"> </w:t>
      </w:r>
      <w:r w:rsidRPr="009C79B6">
        <w:rPr>
          <w:rFonts w:ascii="新細明體" w:eastAsia="新細明體" w:hAnsi="新細明體" w:hint="eastAsia"/>
          <w:sz w:val="24"/>
          <w:szCs w:val="24"/>
        </w:rPr>
        <w:t>還有甚麼不能算進每天三份蔬菜</w:t>
      </w:r>
      <w:r w:rsidR="009C79B6">
        <w:rPr>
          <w:rFonts w:ascii="新細明體" w:eastAsia="新細明體" w:hAnsi="新細明體" w:hint="eastAsia"/>
          <w:sz w:val="24"/>
          <w:szCs w:val="24"/>
        </w:rPr>
        <w:t>裡</w:t>
      </w:r>
      <w:r w:rsidRPr="009C79B6">
        <w:rPr>
          <w:rFonts w:ascii="新細明體" w:eastAsia="新細明體" w:hAnsi="新細明體" w:hint="eastAsia"/>
          <w:sz w:val="24"/>
          <w:szCs w:val="24"/>
        </w:rPr>
        <w:t>？</w:t>
      </w:r>
    </w:p>
    <w:p w14:paraId="776BCA4C" w14:textId="2DCEAE5A" w:rsidR="00013B22" w:rsidRPr="009C79B6" w:rsidRDefault="00013B22" w:rsidP="008A62FC">
      <w:pPr>
        <w:spacing w:after="0" w:line="240" w:lineRule="exact"/>
        <w:rPr>
          <w:rFonts w:ascii="新細明體" w:eastAsia="新細明體" w:hAnsi="新細明體"/>
          <w:sz w:val="24"/>
          <w:szCs w:val="24"/>
        </w:rPr>
      </w:pPr>
      <w:r w:rsidRPr="009C79B6">
        <w:rPr>
          <w:rFonts w:ascii="新細明體" w:eastAsia="新細明體" w:hAnsi="新細明體" w:hint="eastAsia"/>
          <w:sz w:val="24"/>
          <w:szCs w:val="24"/>
        </w:rPr>
        <w:t>答</w:t>
      </w:r>
      <w:r w:rsidR="009C79B6">
        <w:rPr>
          <w:rFonts w:ascii="新細明體" w:eastAsia="新細明體" w:hAnsi="新細明體" w:hint="eastAsia"/>
          <w:sz w:val="24"/>
          <w:szCs w:val="24"/>
        </w:rPr>
        <w:t>：</w:t>
      </w:r>
      <w:r w:rsidRPr="009C79B6">
        <w:rPr>
          <w:rFonts w:ascii="新細明體" w:eastAsia="新細明體" w:hAnsi="新細明體" w:hint="eastAsia"/>
          <w:sz w:val="24"/>
          <w:szCs w:val="24"/>
        </w:rPr>
        <w:t>除了以上提及的幾種蔬菜，以下的幾類食物也不應被計算在每天蔬菜進食量中：</w:t>
      </w:r>
    </w:p>
    <w:p w14:paraId="7D3CBFAA" w14:textId="354E6DEA" w:rsidR="00013B22" w:rsidRPr="009C79B6" w:rsidRDefault="00A67C4B" w:rsidP="008A62FC">
      <w:pPr>
        <w:spacing w:after="0" w:line="240" w:lineRule="exact"/>
        <w:rPr>
          <w:rFonts w:ascii="新細明體" w:eastAsia="新細明體" w:hAnsi="新細明體"/>
          <w:sz w:val="24"/>
          <w:szCs w:val="24"/>
        </w:rPr>
      </w:pPr>
      <w:r>
        <w:rPr>
          <w:rFonts w:ascii="新細明體" w:eastAsia="新細明體" w:hAnsi="新細明體" w:hint="eastAsia"/>
          <w:sz w:val="24"/>
          <w:szCs w:val="24"/>
          <w:lang w:eastAsia="zh-TW"/>
        </w:rPr>
        <w:t>‧</w:t>
      </w:r>
      <w:r w:rsidR="00013B22" w:rsidRPr="009C79B6">
        <w:rPr>
          <w:rFonts w:ascii="新細明體" w:eastAsia="新細明體" w:hAnsi="新細明體" w:hint="eastAsia"/>
          <w:sz w:val="24"/>
          <w:szCs w:val="24"/>
        </w:rPr>
        <w:t>果仁和種子（如花生、芝麻、蓮子）</w:t>
      </w:r>
    </w:p>
    <w:p w14:paraId="1E91D8EB" w14:textId="0012BED8" w:rsidR="00013B22" w:rsidRPr="009C79B6" w:rsidRDefault="00A67C4B" w:rsidP="008A62FC">
      <w:pPr>
        <w:spacing w:after="0" w:line="240" w:lineRule="exact"/>
        <w:rPr>
          <w:rFonts w:ascii="新細明體" w:eastAsia="新細明體" w:hAnsi="新細明體"/>
          <w:sz w:val="24"/>
          <w:szCs w:val="24"/>
        </w:rPr>
      </w:pPr>
      <w:r>
        <w:rPr>
          <w:rFonts w:ascii="新細明體" w:eastAsia="新細明體" w:hAnsi="新細明體" w:hint="eastAsia"/>
          <w:sz w:val="24"/>
          <w:szCs w:val="24"/>
          <w:lang w:eastAsia="zh-TW"/>
        </w:rPr>
        <w:t>‧</w:t>
      </w:r>
      <w:r w:rsidR="00013B22" w:rsidRPr="009C79B6">
        <w:rPr>
          <w:rFonts w:ascii="新細明體" w:eastAsia="新細明體" w:hAnsi="新細明體" w:hint="eastAsia"/>
          <w:sz w:val="24"/>
          <w:szCs w:val="24"/>
        </w:rPr>
        <w:t>植物油</w:t>
      </w:r>
    </w:p>
    <w:p w14:paraId="5C3B6219" w14:textId="6A300729" w:rsidR="00013B22" w:rsidRPr="009C79B6" w:rsidRDefault="00A67C4B" w:rsidP="008A62FC">
      <w:pPr>
        <w:spacing w:after="0" w:line="240" w:lineRule="exact"/>
        <w:rPr>
          <w:rFonts w:ascii="新細明體" w:eastAsia="新細明體" w:hAnsi="新細明體"/>
          <w:sz w:val="24"/>
          <w:szCs w:val="24"/>
        </w:rPr>
      </w:pPr>
      <w:r>
        <w:rPr>
          <w:rFonts w:ascii="新細明體" w:eastAsia="新細明體" w:hAnsi="新細明體" w:hint="eastAsia"/>
          <w:sz w:val="24"/>
          <w:szCs w:val="24"/>
          <w:lang w:eastAsia="zh-TW"/>
        </w:rPr>
        <w:t>‧</w:t>
      </w:r>
      <w:r w:rsidR="00013B22" w:rsidRPr="009C79B6">
        <w:rPr>
          <w:rFonts w:ascii="新細明體" w:eastAsia="新細明體" w:hAnsi="新細明體" w:hint="eastAsia"/>
          <w:sz w:val="24"/>
          <w:szCs w:val="24"/>
        </w:rPr>
        <w:t>醃製蔬菜（如冬菜、雪菜、泡菜、酸菜）</w:t>
      </w:r>
    </w:p>
    <w:p w14:paraId="6D2F31CB" w14:textId="41AAD922" w:rsidR="00013B22" w:rsidRPr="009C79B6" w:rsidRDefault="00A67C4B" w:rsidP="008A62FC">
      <w:pPr>
        <w:spacing w:after="0" w:line="240" w:lineRule="exact"/>
        <w:rPr>
          <w:rFonts w:ascii="新細明體" w:eastAsia="新細明體" w:hAnsi="新細明體"/>
          <w:sz w:val="24"/>
          <w:szCs w:val="24"/>
        </w:rPr>
      </w:pPr>
      <w:r>
        <w:rPr>
          <w:rFonts w:ascii="新細明體" w:eastAsia="新細明體" w:hAnsi="新細明體" w:hint="eastAsia"/>
          <w:sz w:val="24"/>
          <w:szCs w:val="24"/>
          <w:lang w:eastAsia="zh-TW"/>
        </w:rPr>
        <w:t>‧</w:t>
      </w:r>
      <w:r w:rsidR="00013B22" w:rsidRPr="009C79B6">
        <w:rPr>
          <w:rFonts w:ascii="新細明體" w:eastAsia="新細明體" w:hAnsi="新細明體" w:hint="eastAsia"/>
          <w:sz w:val="24"/>
          <w:szCs w:val="24"/>
        </w:rPr>
        <w:t>高鈉</w:t>
      </w:r>
      <w:r>
        <w:rPr>
          <w:rFonts w:ascii="新細明體" w:eastAsia="新細明體" w:hAnsi="新細明體" w:hint="eastAsia"/>
          <w:sz w:val="24"/>
          <w:szCs w:val="24"/>
        </w:rPr>
        <w:t>（</w:t>
      </w:r>
      <w:r w:rsidR="00013B22" w:rsidRPr="009C79B6">
        <w:rPr>
          <w:rFonts w:ascii="新細明體" w:eastAsia="新細明體" w:hAnsi="新細明體" w:hint="eastAsia"/>
          <w:sz w:val="24"/>
          <w:szCs w:val="24"/>
        </w:rPr>
        <w:t>鹽</w:t>
      </w:r>
      <w:r>
        <w:rPr>
          <w:rFonts w:ascii="新細明體" w:eastAsia="新細明體" w:hAnsi="新細明體" w:hint="eastAsia"/>
          <w:sz w:val="24"/>
          <w:szCs w:val="24"/>
        </w:rPr>
        <w:t>）</w:t>
      </w:r>
      <w:r w:rsidR="00013B22" w:rsidRPr="009C79B6">
        <w:rPr>
          <w:rFonts w:ascii="新細明體" w:eastAsia="新細明體" w:hAnsi="新細明體" w:hint="eastAsia"/>
          <w:sz w:val="24"/>
          <w:szCs w:val="24"/>
        </w:rPr>
        <w:t>的現成醬料或醬汁（如現成的番茄醬、茄汁）</w:t>
      </w:r>
    </w:p>
    <w:p w14:paraId="46963B59" w14:textId="77777777" w:rsidR="00013B22" w:rsidRPr="009C79B6" w:rsidRDefault="00013B22" w:rsidP="008A62FC">
      <w:pPr>
        <w:spacing w:after="0" w:line="240" w:lineRule="exact"/>
        <w:rPr>
          <w:rFonts w:ascii="新細明體" w:eastAsia="新細明體" w:hAnsi="新細明體"/>
          <w:sz w:val="24"/>
          <w:szCs w:val="24"/>
        </w:rPr>
      </w:pPr>
    </w:p>
    <w:p w14:paraId="0C6F8FE4" w14:textId="632500BC" w:rsidR="00013B22" w:rsidRPr="009C79B6" w:rsidRDefault="00013B22" w:rsidP="008A62FC">
      <w:pPr>
        <w:spacing w:after="0" w:line="240" w:lineRule="exact"/>
        <w:rPr>
          <w:rFonts w:ascii="新細明體" w:eastAsia="新細明體" w:hAnsi="新細明體"/>
          <w:sz w:val="24"/>
          <w:szCs w:val="24"/>
        </w:rPr>
      </w:pPr>
      <w:r w:rsidRPr="009C79B6">
        <w:rPr>
          <w:rFonts w:ascii="新細明體" w:eastAsia="新細明體" w:hAnsi="新細明體" w:hint="eastAsia"/>
          <w:sz w:val="24"/>
          <w:szCs w:val="24"/>
        </w:rPr>
        <w:t>問.</w:t>
      </w:r>
      <w:r w:rsidR="00A67C4B">
        <w:rPr>
          <w:rFonts w:ascii="新細明體" w:eastAsia="新細明體" w:hAnsi="新細明體"/>
          <w:sz w:val="24"/>
          <w:szCs w:val="24"/>
        </w:rPr>
        <w:t xml:space="preserve"> </w:t>
      </w:r>
      <w:r w:rsidRPr="009C79B6">
        <w:rPr>
          <w:rFonts w:ascii="新細明體" w:eastAsia="新細明體" w:hAnsi="新細明體" w:hint="eastAsia"/>
          <w:sz w:val="24"/>
          <w:szCs w:val="24"/>
        </w:rPr>
        <w:t>「二加三」建議是否適用於所有年齡組別的人士？</w:t>
      </w:r>
    </w:p>
    <w:p w14:paraId="2EEFC70A" w14:textId="38D4DC3D" w:rsidR="00013B22" w:rsidRPr="009C79B6" w:rsidRDefault="00013B22" w:rsidP="008A62FC">
      <w:pPr>
        <w:spacing w:after="0" w:line="240" w:lineRule="exact"/>
        <w:rPr>
          <w:rFonts w:ascii="新細明體" w:eastAsia="新細明體" w:hAnsi="新細明體"/>
          <w:sz w:val="24"/>
          <w:szCs w:val="24"/>
        </w:rPr>
      </w:pPr>
      <w:r w:rsidRPr="009C79B6">
        <w:rPr>
          <w:rFonts w:ascii="新細明體" w:eastAsia="新細明體" w:hAnsi="新細明體" w:hint="eastAsia"/>
          <w:sz w:val="24"/>
          <w:szCs w:val="24"/>
        </w:rPr>
        <w:t>答</w:t>
      </w:r>
      <w:r w:rsidR="009C79B6">
        <w:rPr>
          <w:rFonts w:ascii="新細明體" w:eastAsia="新細明體" w:hAnsi="新細明體" w:hint="eastAsia"/>
          <w:sz w:val="24"/>
          <w:szCs w:val="24"/>
        </w:rPr>
        <w:t>：</w:t>
      </w:r>
      <w:r w:rsidRPr="009C79B6">
        <w:rPr>
          <w:rFonts w:ascii="新細明體" w:eastAsia="新細明體" w:hAnsi="新細明體" w:hint="eastAsia"/>
          <w:sz w:val="24"/>
          <w:szCs w:val="24"/>
        </w:rPr>
        <w:t>「二加三」建議適用於青少年、成人及長者。幼兒及兒童的熱量需要較低，所以他們對蔬果的需求也相對較低。如欲了解更多營養需要的詳情，請瀏覽「健康飲食金字塔」部分，參考我們為不同年齡組別人士提供的飲食建議。</w:t>
      </w:r>
    </w:p>
    <w:p w14:paraId="3FB3A0BA" w14:textId="77777777" w:rsidR="00013B22" w:rsidRPr="009C79B6" w:rsidRDefault="00013B22" w:rsidP="008A62FC">
      <w:pPr>
        <w:spacing w:after="0" w:line="240" w:lineRule="exact"/>
        <w:rPr>
          <w:rFonts w:ascii="新細明體" w:eastAsia="新細明體" w:hAnsi="新細明體"/>
          <w:sz w:val="24"/>
          <w:szCs w:val="24"/>
        </w:rPr>
      </w:pPr>
    </w:p>
    <w:p w14:paraId="04014FD4" w14:textId="1D9A10C7" w:rsidR="00013B22" w:rsidRPr="009C79B6" w:rsidRDefault="00013B22" w:rsidP="008A62FC">
      <w:pPr>
        <w:spacing w:after="0" w:line="240" w:lineRule="exact"/>
        <w:rPr>
          <w:rFonts w:ascii="新細明體" w:eastAsia="新細明體" w:hAnsi="新細明體"/>
          <w:sz w:val="24"/>
          <w:szCs w:val="24"/>
        </w:rPr>
      </w:pPr>
      <w:r w:rsidRPr="009C79B6">
        <w:rPr>
          <w:rFonts w:ascii="新細明體" w:eastAsia="新細明體" w:hAnsi="新細明體" w:hint="eastAsia"/>
          <w:sz w:val="24"/>
          <w:szCs w:val="24"/>
        </w:rPr>
        <w:t>問.</w:t>
      </w:r>
      <w:r w:rsidR="00A67C4B">
        <w:rPr>
          <w:rFonts w:ascii="新細明體" w:eastAsia="新細明體" w:hAnsi="新細明體"/>
          <w:sz w:val="24"/>
          <w:szCs w:val="24"/>
        </w:rPr>
        <w:t xml:space="preserve"> </w:t>
      </w:r>
      <w:r w:rsidRPr="009C79B6">
        <w:rPr>
          <w:rFonts w:ascii="新細明體" w:eastAsia="新細明體" w:hAnsi="新細明體" w:hint="eastAsia"/>
          <w:sz w:val="24"/>
          <w:szCs w:val="24"/>
        </w:rPr>
        <w:t>空腹或飯前進食水果，能否促進身體吸收而較健康？</w:t>
      </w:r>
    </w:p>
    <w:p w14:paraId="41603409" w14:textId="208CC531" w:rsidR="00013B22" w:rsidRPr="009C79B6" w:rsidRDefault="00013B22" w:rsidP="008A62FC">
      <w:pPr>
        <w:spacing w:after="0" w:line="240" w:lineRule="exact"/>
        <w:rPr>
          <w:rFonts w:ascii="新細明體" w:eastAsia="新細明體" w:hAnsi="新細明體"/>
          <w:sz w:val="24"/>
          <w:szCs w:val="24"/>
        </w:rPr>
      </w:pPr>
      <w:r w:rsidRPr="009C79B6">
        <w:rPr>
          <w:rFonts w:ascii="新細明體" w:eastAsia="新細明體" w:hAnsi="新細明體" w:hint="eastAsia"/>
          <w:sz w:val="24"/>
          <w:szCs w:val="24"/>
        </w:rPr>
        <w:t>答</w:t>
      </w:r>
      <w:r w:rsidR="009C79B6">
        <w:rPr>
          <w:rFonts w:ascii="新細明體" w:eastAsia="新細明體" w:hAnsi="新細明體" w:hint="eastAsia"/>
          <w:sz w:val="24"/>
          <w:szCs w:val="24"/>
        </w:rPr>
        <w:t>：</w:t>
      </w:r>
      <w:r w:rsidRPr="009C79B6">
        <w:rPr>
          <w:rFonts w:ascii="新細明體" w:eastAsia="新細明體" w:hAnsi="新細明體" w:hint="eastAsia"/>
          <w:sz w:val="24"/>
          <w:szCs w:val="24"/>
        </w:rPr>
        <w:t>目前未有足夠的研究証據証明水果於空腹或飯前進食較易被人體吸收。</w:t>
      </w:r>
    </w:p>
    <w:p w14:paraId="22B903B4" w14:textId="1EA9665C" w:rsidR="00270EA2" w:rsidRDefault="00013B22" w:rsidP="008A62FC">
      <w:pPr>
        <w:spacing w:after="0" w:line="240" w:lineRule="exact"/>
        <w:rPr>
          <w:rFonts w:ascii="新細明體" w:eastAsia="新細明體" w:hAnsi="新細明體"/>
          <w:sz w:val="24"/>
          <w:szCs w:val="24"/>
        </w:rPr>
      </w:pPr>
      <w:r w:rsidRPr="009C79B6">
        <w:rPr>
          <w:rFonts w:ascii="新細明體" w:eastAsia="新細明體" w:hAnsi="新細明體" w:hint="eastAsia"/>
          <w:sz w:val="24"/>
          <w:szCs w:val="24"/>
        </w:rPr>
        <w:t>進食水果的時間可按個人的飲食習慣而定，且各有好處；若作兩正餐之間的小食，可代替其他較不健康的小食；若於飯前或飯後進食，水果中的維生素C能促進鐵質的吸收。</w:t>
      </w:r>
    </w:p>
    <w:p w14:paraId="0E8BA79A" w14:textId="5A5DB39D" w:rsidR="00013B22" w:rsidRPr="009C79B6" w:rsidRDefault="00270EA2" w:rsidP="008A62FC">
      <w:pPr>
        <w:spacing w:after="0" w:line="240" w:lineRule="exact"/>
        <w:rPr>
          <w:rFonts w:ascii="新細明體" w:eastAsia="新細明體" w:hAnsi="新細明體"/>
          <w:sz w:val="24"/>
          <w:szCs w:val="24"/>
        </w:rPr>
      </w:pPr>
      <w:r>
        <w:rPr>
          <w:rFonts w:ascii="新細明體" w:eastAsia="新細明體" w:hAnsi="新細明體"/>
          <w:sz w:val="24"/>
          <w:szCs w:val="24"/>
        </w:rPr>
        <w:br w:type="page"/>
      </w:r>
      <w:bookmarkStart w:id="1" w:name="_Hlk129289704"/>
      <w:r w:rsidRPr="009C79B6">
        <w:rPr>
          <w:rFonts w:ascii="新細明體" w:eastAsia="新細明體" w:hAnsi="新細明體" w:hint="eastAsia"/>
          <w:sz w:val="24"/>
          <w:szCs w:val="24"/>
        </w:rPr>
        <w:lastRenderedPageBreak/>
        <w:t>頁</w:t>
      </w:r>
      <w:r w:rsidR="008F5335">
        <w:rPr>
          <w:rFonts w:ascii="新細明體" w:eastAsia="新細明體" w:hAnsi="新細明體"/>
          <w:sz w:val="24"/>
          <w:szCs w:val="24"/>
        </w:rPr>
        <w:t>2</w:t>
      </w:r>
    </w:p>
    <w:bookmarkEnd w:id="1"/>
    <w:p w14:paraId="2ECFE057" w14:textId="77777777" w:rsidR="00013B22" w:rsidRPr="009C79B6" w:rsidRDefault="00013B22" w:rsidP="008A62FC">
      <w:pPr>
        <w:spacing w:after="0" w:line="240" w:lineRule="exact"/>
        <w:rPr>
          <w:rFonts w:ascii="新細明體" w:eastAsia="新細明體" w:hAnsi="新細明體"/>
          <w:sz w:val="24"/>
          <w:szCs w:val="24"/>
        </w:rPr>
      </w:pPr>
    </w:p>
    <w:p w14:paraId="77DE3C2C" w14:textId="2616D373" w:rsidR="00013B22" w:rsidRPr="009C79B6" w:rsidRDefault="00013B22" w:rsidP="008A62FC">
      <w:pPr>
        <w:spacing w:after="0" w:line="240" w:lineRule="exact"/>
        <w:rPr>
          <w:rFonts w:ascii="新細明體" w:eastAsia="新細明體" w:hAnsi="新細明體"/>
          <w:sz w:val="24"/>
          <w:szCs w:val="24"/>
        </w:rPr>
      </w:pPr>
      <w:r w:rsidRPr="009C79B6">
        <w:rPr>
          <w:rFonts w:ascii="新細明體" w:eastAsia="新細明體" w:hAnsi="新細明體" w:hint="eastAsia"/>
          <w:sz w:val="24"/>
          <w:szCs w:val="24"/>
        </w:rPr>
        <w:t>問.</w:t>
      </w:r>
      <w:r w:rsidR="00270EA2">
        <w:rPr>
          <w:rFonts w:ascii="新細明體" w:eastAsia="新細明體" w:hAnsi="新細明體"/>
          <w:sz w:val="24"/>
          <w:szCs w:val="24"/>
        </w:rPr>
        <w:t xml:space="preserve"> </w:t>
      </w:r>
      <w:r w:rsidRPr="009C79B6">
        <w:rPr>
          <w:rFonts w:ascii="新細明體" w:eastAsia="新細明體" w:hAnsi="新細明體" w:hint="eastAsia"/>
          <w:sz w:val="24"/>
          <w:szCs w:val="24"/>
        </w:rPr>
        <w:t>藍莓能否改善視力？</w:t>
      </w:r>
    </w:p>
    <w:p w14:paraId="23B76AA2" w14:textId="61B9E44F" w:rsidR="00013B22" w:rsidRPr="009C79B6" w:rsidRDefault="00013B22" w:rsidP="008A62FC">
      <w:pPr>
        <w:spacing w:after="0" w:line="240" w:lineRule="exact"/>
        <w:rPr>
          <w:rFonts w:ascii="新細明體" w:eastAsia="新細明體" w:hAnsi="新細明體"/>
          <w:sz w:val="24"/>
          <w:szCs w:val="24"/>
        </w:rPr>
      </w:pPr>
      <w:r w:rsidRPr="009C79B6">
        <w:rPr>
          <w:rFonts w:ascii="新細明體" w:eastAsia="新細明體" w:hAnsi="新細明體" w:hint="eastAsia"/>
          <w:sz w:val="24"/>
          <w:szCs w:val="24"/>
        </w:rPr>
        <w:t>答</w:t>
      </w:r>
      <w:r w:rsidR="009C79B6">
        <w:rPr>
          <w:rFonts w:ascii="新細明體" w:eastAsia="新細明體" w:hAnsi="新細明體" w:hint="eastAsia"/>
          <w:sz w:val="24"/>
          <w:szCs w:val="24"/>
        </w:rPr>
        <w:t>：</w:t>
      </w:r>
      <w:r w:rsidRPr="009C79B6">
        <w:rPr>
          <w:rFonts w:ascii="新細明體" w:eastAsia="新細明體" w:hAnsi="新細明體" w:hint="eastAsia"/>
          <w:sz w:val="24"/>
          <w:szCs w:val="24"/>
        </w:rPr>
        <w:t>目前並未有足夠的醫學證據支持藍莓所含的花青素在預防或治療疾病有確切的功效。</w:t>
      </w:r>
    </w:p>
    <w:p w14:paraId="4E828C10" w14:textId="77777777" w:rsidR="00013B22" w:rsidRPr="009C79B6" w:rsidRDefault="00013B22" w:rsidP="008A62FC">
      <w:pPr>
        <w:spacing w:after="0" w:line="240" w:lineRule="exact"/>
        <w:rPr>
          <w:rFonts w:ascii="新細明體" w:eastAsia="新細明體" w:hAnsi="新細明體"/>
          <w:sz w:val="24"/>
          <w:szCs w:val="24"/>
        </w:rPr>
      </w:pPr>
      <w:r w:rsidRPr="009C79B6">
        <w:rPr>
          <w:rFonts w:ascii="新細明體" w:eastAsia="新細明體" w:hAnsi="新細明體" w:hint="eastAsia"/>
          <w:sz w:val="24"/>
          <w:szCs w:val="24"/>
        </w:rPr>
        <w:t>然而，在健康均衡飲食的大前提下，鼓勵大家每天食用足夠的水果，如蘋果、橙、提子等，藍莓亦是一個好選擇。</w:t>
      </w:r>
    </w:p>
    <w:p w14:paraId="01441908" w14:textId="77777777" w:rsidR="00013B22" w:rsidRPr="009C79B6" w:rsidRDefault="00013B22" w:rsidP="008A62FC">
      <w:pPr>
        <w:spacing w:after="0" w:line="240" w:lineRule="exact"/>
        <w:rPr>
          <w:rFonts w:ascii="新細明體" w:eastAsia="新細明體" w:hAnsi="新細明體"/>
          <w:sz w:val="24"/>
          <w:szCs w:val="24"/>
        </w:rPr>
      </w:pPr>
    </w:p>
    <w:p w14:paraId="2C810BDE" w14:textId="54BA9F3E" w:rsidR="00013B22" w:rsidRPr="009C79B6" w:rsidRDefault="00013B22" w:rsidP="008A62FC">
      <w:pPr>
        <w:spacing w:after="0" w:line="240" w:lineRule="exact"/>
        <w:rPr>
          <w:rFonts w:ascii="新細明體" w:eastAsia="新細明體" w:hAnsi="新細明體"/>
          <w:sz w:val="24"/>
          <w:szCs w:val="24"/>
        </w:rPr>
      </w:pPr>
      <w:r w:rsidRPr="009C79B6">
        <w:rPr>
          <w:rFonts w:ascii="新細明體" w:eastAsia="新細明體" w:hAnsi="新細明體" w:hint="eastAsia"/>
          <w:sz w:val="24"/>
          <w:szCs w:val="24"/>
        </w:rPr>
        <w:t>問.</w:t>
      </w:r>
      <w:r w:rsidR="00270EA2">
        <w:rPr>
          <w:rFonts w:ascii="新細明體" w:eastAsia="新細明體" w:hAnsi="新細明體"/>
          <w:sz w:val="24"/>
          <w:szCs w:val="24"/>
        </w:rPr>
        <w:t xml:space="preserve"> </w:t>
      </w:r>
      <w:r w:rsidRPr="009C79B6">
        <w:rPr>
          <w:rFonts w:ascii="新細明體" w:eastAsia="新細明體" w:hAnsi="新細明體" w:hint="eastAsia"/>
          <w:sz w:val="24"/>
          <w:szCs w:val="24"/>
        </w:rPr>
        <w:t>水果是否可以排毒？</w:t>
      </w:r>
    </w:p>
    <w:p w14:paraId="6DB113D2" w14:textId="3386DC87" w:rsidR="00013B22" w:rsidRPr="009C79B6" w:rsidRDefault="00013B22" w:rsidP="008A62FC">
      <w:pPr>
        <w:spacing w:after="0" w:line="240" w:lineRule="exact"/>
        <w:rPr>
          <w:rFonts w:ascii="新細明體" w:eastAsia="新細明體" w:hAnsi="新細明體"/>
          <w:sz w:val="24"/>
          <w:szCs w:val="24"/>
        </w:rPr>
      </w:pPr>
      <w:r w:rsidRPr="009C79B6">
        <w:rPr>
          <w:rFonts w:ascii="新細明體" w:eastAsia="新細明體" w:hAnsi="新細明體" w:hint="eastAsia"/>
          <w:sz w:val="24"/>
          <w:szCs w:val="24"/>
        </w:rPr>
        <w:t>答</w:t>
      </w:r>
      <w:r w:rsidR="009C79B6">
        <w:rPr>
          <w:rFonts w:ascii="新細明體" w:eastAsia="新細明體" w:hAnsi="新細明體" w:hint="eastAsia"/>
          <w:sz w:val="24"/>
          <w:szCs w:val="24"/>
        </w:rPr>
        <w:t>：</w:t>
      </w:r>
      <w:r w:rsidRPr="009C79B6">
        <w:rPr>
          <w:rFonts w:ascii="新細明體" w:eastAsia="新細明體" w:hAnsi="新細明體" w:hint="eastAsia"/>
          <w:sz w:val="24"/>
          <w:szCs w:val="24"/>
        </w:rPr>
        <w:t>水果含豐富的膳食纖維，特別是非水溶性纖維，能促進腸道蠕動，將廢物排出體外，連腸內的致癌物質亦一併排走；這解釋了為何研究發現吃適量的水果能預防大腸癌的形成。</w:t>
      </w:r>
    </w:p>
    <w:p w14:paraId="3D525244" w14:textId="77777777" w:rsidR="00013B22" w:rsidRPr="009C79B6" w:rsidRDefault="00013B22" w:rsidP="008A62FC">
      <w:pPr>
        <w:spacing w:after="0" w:line="240" w:lineRule="exact"/>
        <w:rPr>
          <w:rFonts w:ascii="新細明體" w:eastAsia="新細明體" w:hAnsi="新細明體"/>
          <w:sz w:val="24"/>
          <w:szCs w:val="24"/>
        </w:rPr>
      </w:pPr>
    </w:p>
    <w:p w14:paraId="1A2ADD63" w14:textId="167BFDC5" w:rsidR="00013B22" w:rsidRPr="009C79B6" w:rsidRDefault="00013B22" w:rsidP="008A62FC">
      <w:pPr>
        <w:spacing w:after="0" w:line="240" w:lineRule="exact"/>
        <w:rPr>
          <w:rFonts w:ascii="新細明體" w:eastAsia="新細明體" w:hAnsi="新細明體"/>
          <w:sz w:val="24"/>
          <w:szCs w:val="24"/>
        </w:rPr>
      </w:pPr>
      <w:r w:rsidRPr="009C79B6">
        <w:rPr>
          <w:rFonts w:ascii="新細明體" w:eastAsia="新細明體" w:hAnsi="新細明體" w:hint="eastAsia"/>
          <w:sz w:val="24"/>
          <w:szCs w:val="24"/>
        </w:rPr>
        <w:t>問.</w:t>
      </w:r>
      <w:r w:rsidR="00270EA2">
        <w:rPr>
          <w:rFonts w:ascii="新細明體" w:eastAsia="新細明體" w:hAnsi="新細明體"/>
          <w:sz w:val="24"/>
          <w:szCs w:val="24"/>
        </w:rPr>
        <w:t xml:space="preserve"> </w:t>
      </w:r>
      <w:r w:rsidRPr="009C79B6">
        <w:rPr>
          <w:rFonts w:ascii="新細明體" w:eastAsia="新細明體" w:hAnsi="新細明體" w:hint="eastAsia"/>
          <w:sz w:val="24"/>
          <w:szCs w:val="24"/>
        </w:rPr>
        <w:t>水果含果糖，為何被認為能幫助維持體重？</w:t>
      </w:r>
    </w:p>
    <w:p w14:paraId="797BDAE8" w14:textId="067A06CC" w:rsidR="00013B22" w:rsidRPr="009C79B6" w:rsidRDefault="00013B22" w:rsidP="008A62FC">
      <w:pPr>
        <w:spacing w:after="0" w:line="240" w:lineRule="exact"/>
        <w:rPr>
          <w:rFonts w:ascii="新細明體" w:eastAsia="新細明體" w:hAnsi="新細明體"/>
          <w:sz w:val="24"/>
          <w:szCs w:val="24"/>
        </w:rPr>
      </w:pPr>
      <w:r w:rsidRPr="009C79B6">
        <w:rPr>
          <w:rFonts w:ascii="新細明體" w:eastAsia="新細明體" w:hAnsi="新細明體" w:hint="eastAsia"/>
          <w:sz w:val="24"/>
          <w:szCs w:val="24"/>
        </w:rPr>
        <w:t>答</w:t>
      </w:r>
      <w:r w:rsidR="009C79B6">
        <w:rPr>
          <w:rFonts w:ascii="新細明體" w:eastAsia="新細明體" w:hAnsi="新細明體" w:hint="eastAsia"/>
          <w:sz w:val="24"/>
          <w:szCs w:val="24"/>
        </w:rPr>
        <w:t>：</w:t>
      </w:r>
      <w:r w:rsidRPr="009C79B6">
        <w:rPr>
          <w:rFonts w:ascii="新細明體" w:eastAsia="新細明體" w:hAnsi="新細明體" w:hint="eastAsia"/>
          <w:sz w:val="24"/>
          <w:szCs w:val="24"/>
        </w:rPr>
        <w:t>水果雖含果糖，但其熱量相對其他小食低，亦含有膳食纖維，有助增加飽肚感，故以水果代替其他較高熱量的不健康小食，或許能幫助控制體重。</w:t>
      </w:r>
    </w:p>
    <w:p w14:paraId="1F89DC1C" w14:textId="77777777" w:rsidR="00013B22" w:rsidRPr="009C79B6" w:rsidRDefault="00013B22" w:rsidP="008A62FC">
      <w:pPr>
        <w:spacing w:after="0" w:line="240" w:lineRule="exact"/>
        <w:rPr>
          <w:rFonts w:ascii="新細明體" w:eastAsia="新細明體" w:hAnsi="新細明體"/>
          <w:sz w:val="24"/>
          <w:szCs w:val="24"/>
        </w:rPr>
      </w:pPr>
    </w:p>
    <w:p w14:paraId="06CDF252" w14:textId="2DC325CA" w:rsidR="00013B22" w:rsidRPr="009C79B6" w:rsidRDefault="00013B22" w:rsidP="008A62FC">
      <w:pPr>
        <w:spacing w:after="0" w:line="240" w:lineRule="exact"/>
        <w:rPr>
          <w:rFonts w:ascii="新細明體" w:eastAsia="新細明體" w:hAnsi="新細明體"/>
          <w:sz w:val="24"/>
          <w:szCs w:val="24"/>
        </w:rPr>
      </w:pPr>
      <w:r w:rsidRPr="009C79B6">
        <w:rPr>
          <w:rFonts w:ascii="新細明體" w:eastAsia="新細明體" w:hAnsi="新細明體" w:hint="eastAsia"/>
          <w:sz w:val="24"/>
          <w:szCs w:val="24"/>
        </w:rPr>
        <w:t>問.</w:t>
      </w:r>
      <w:r w:rsidR="00270EA2">
        <w:rPr>
          <w:rFonts w:ascii="新細明體" w:eastAsia="新細明體" w:hAnsi="新細明體"/>
          <w:sz w:val="24"/>
          <w:szCs w:val="24"/>
        </w:rPr>
        <w:t xml:space="preserve"> </w:t>
      </w:r>
      <w:r w:rsidRPr="009C79B6">
        <w:rPr>
          <w:rFonts w:ascii="新細明體" w:eastAsia="新細明體" w:hAnsi="新細明體" w:hint="eastAsia"/>
          <w:sz w:val="24"/>
          <w:szCs w:val="24"/>
        </w:rPr>
        <w:t>為了維持理想的血糖水平，糖尿病患者是否需要避免進食任何水果或至少一些較甜的水果，如芒果、大樹菠蘿、香蕉等</w:t>
      </w:r>
    </w:p>
    <w:p w14:paraId="25D5E698" w14:textId="0CF70BED" w:rsidR="00013B22" w:rsidRPr="009C79B6" w:rsidRDefault="00013B22" w:rsidP="008A62FC">
      <w:pPr>
        <w:spacing w:after="0" w:line="240" w:lineRule="exact"/>
        <w:rPr>
          <w:rFonts w:ascii="新細明體" w:eastAsia="新細明體" w:hAnsi="新細明體"/>
          <w:sz w:val="24"/>
          <w:szCs w:val="24"/>
        </w:rPr>
      </w:pPr>
      <w:r w:rsidRPr="009C79B6">
        <w:rPr>
          <w:rFonts w:ascii="新細明體" w:eastAsia="新細明體" w:hAnsi="新細明體" w:hint="eastAsia"/>
          <w:sz w:val="24"/>
          <w:szCs w:val="24"/>
        </w:rPr>
        <w:t>答</w:t>
      </w:r>
      <w:r w:rsidR="009C79B6">
        <w:rPr>
          <w:rFonts w:ascii="新細明體" w:eastAsia="新細明體" w:hAnsi="新細明體" w:hint="eastAsia"/>
          <w:sz w:val="24"/>
          <w:szCs w:val="24"/>
        </w:rPr>
        <w:t>：</w:t>
      </w:r>
      <w:r w:rsidRPr="009C79B6">
        <w:rPr>
          <w:rFonts w:ascii="新細明體" w:eastAsia="新細明體" w:hAnsi="新細明體" w:hint="eastAsia"/>
          <w:sz w:val="24"/>
          <w:szCs w:val="24"/>
        </w:rPr>
        <w:t>糖尿病患者跟健康的人一樣，需依從健康均衡的飲食，包括進食適量的水果。糖尿病患者的膳食計劃，一般依照健康飲食金字塔的建議，即成人每天需進食最少二份水果（一份相等於一個中型水果）。患者無須因為某一種水果味道較甜而忌食，但需控進食分量。</w:t>
      </w:r>
    </w:p>
    <w:p w14:paraId="19FC0E8B" w14:textId="77777777" w:rsidR="00013B22" w:rsidRPr="009C79B6" w:rsidRDefault="00013B22" w:rsidP="008A62FC">
      <w:pPr>
        <w:spacing w:after="0" w:line="240" w:lineRule="exact"/>
        <w:rPr>
          <w:rFonts w:ascii="新細明體" w:eastAsia="新細明體" w:hAnsi="新細明體"/>
          <w:sz w:val="24"/>
          <w:szCs w:val="24"/>
        </w:rPr>
      </w:pPr>
    </w:p>
    <w:p w14:paraId="75C69C3F" w14:textId="328D8B34" w:rsidR="00013B22" w:rsidRPr="009C79B6" w:rsidRDefault="00013B22" w:rsidP="008A62FC">
      <w:pPr>
        <w:spacing w:after="0" w:line="240" w:lineRule="exact"/>
        <w:rPr>
          <w:rFonts w:ascii="新細明體" w:eastAsia="新細明體" w:hAnsi="新細明體"/>
          <w:sz w:val="24"/>
          <w:szCs w:val="24"/>
        </w:rPr>
      </w:pPr>
      <w:r w:rsidRPr="009C79B6">
        <w:rPr>
          <w:rFonts w:ascii="新細明體" w:eastAsia="新細明體" w:hAnsi="新細明體" w:hint="eastAsia"/>
          <w:sz w:val="24"/>
          <w:szCs w:val="24"/>
        </w:rPr>
        <w:t>問.</w:t>
      </w:r>
      <w:r w:rsidR="00270EA2">
        <w:rPr>
          <w:rFonts w:ascii="新細明體" w:eastAsia="新細明體" w:hAnsi="新細明體"/>
          <w:sz w:val="24"/>
          <w:szCs w:val="24"/>
        </w:rPr>
        <w:t xml:space="preserve"> </w:t>
      </w:r>
      <w:r w:rsidRPr="009C79B6">
        <w:rPr>
          <w:rFonts w:ascii="新細明體" w:eastAsia="新細明體" w:hAnsi="新細明體" w:hint="eastAsia"/>
          <w:sz w:val="24"/>
          <w:szCs w:val="24"/>
        </w:rPr>
        <w:t>西柚或西柚汁可否燃燒脂肪，有助體重控制？</w:t>
      </w:r>
    </w:p>
    <w:p w14:paraId="5F650E1A" w14:textId="69BF38E2" w:rsidR="00013B22" w:rsidRPr="009C79B6" w:rsidRDefault="00013B22" w:rsidP="008A62FC">
      <w:pPr>
        <w:spacing w:after="0" w:line="240" w:lineRule="exact"/>
        <w:rPr>
          <w:rFonts w:ascii="新細明體" w:eastAsia="新細明體" w:hAnsi="新細明體"/>
          <w:sz w:val="24"/>
          <w:szCs w:val="24"/>
        </w:rPr>
      </w:pPr>
      <w:r w:rsidRPr="009C79B6">
        <w:rPr>
          <w:rFonts w:ascii="新細明體" w:eastAsia="新細明體" w:hAnsi="新細明體" w:hint="eastAsia"/>
          <w:sz w:val="24"/>
          <w:szCs w:val="24"/>
        </w:rPr>
        <w:t>答</w:t>
      </w:r>
      <w:r w:rsidR="009C79B6">
        <w:rPr>
          <w:rFonts w:ascii="新細明體" w:eastAsia="新細明體" w:hAnsi="新細明體" w:hint="eastAsia"/>
          <w:sz w:val="24"/>
          <w:szCs w:val="24"/>
        </w:rPr>
        <w:t>：</w:t>
      </w:r>
      <w:r w:rsidRPr="009C79B6">
        <w:rPr>
          <w:rFonts w:ascii="新細明體" w:eastAsia="新細明體" w:hAnsi="新細明體" w:hint="eastAsia"/>
          <w:sz w:val="24"/>
          <w:szCs w:val="24"/>
        </w:rPr>
        <w:t>暫未有研究証明西柚內有任何成分能燃燒人體的脂肪。如果說食西柚或飲西柚汁有「減磅」的效果，可能只是因為西柚代替了其他熱量較高的食物，但其他的水果如蘋果、梨、提子等同樣能做到這效果。但縱使水果熱量較低，也不應以水果取代正餐，因為這樣會引致飲食失衡或某些營養素不足，如蛋白質及脂肪。</w:t>
      </w:r>
    </w:p>
    <w:p w14:paraId="42DAE6F8" w14:textId="77777777" w:rsidR="00013B22" w:rsidRPr="009C79B6" w:rsidRDefault="00013B22" w:rsidP="008A62FC">
      <w:pPr>
        <w:spacing w:after="0" w:line="240" w:lineRule="exact"/>
        <w:rPr>
          <w:rFonts w:ascii="新細明體" w:eastAsia="新細明體" w:hAnsi="新細明體"/>
          <w:sz w:val="24"/>
          <w:szCs w:val="24"/>
        </w:rPr>
      </w:pPr>
    </w:p>
    <w:p w14:paraId="62DB84AB" w14:textId="7B22150A" w:rsidR="00013B22" w:rsidRPr="009C79B6" w:rsidRDefault="00013B22" w:rsidP="008A62FC">
      <w:pPr>
        <w:spacing w:after="0" w:line="240" w:lineRule="exact"/>
        <w:rPr>
          <w:rFonts w:ascii="新細明體" w:eastAsia="新細明體" w:hAnsi="新細明體"/>
          <w:sz w:val="24"/>
          <w:szCs w:val="24"/>
        </w:rPr>
      </w:pPr>
      <w:r w:rsidRPr="009C79B6">
        <w:rPr>
          <w:rFonts w:ascii="新細明體" w:eastAsia="新細明體" w:hAnsi="新細明體" w:hint="eastAsia"/>
          <w:sz w:val="24"/>
          <w:szCs w:val="24"/>
        </w:rPr>
        <w:t>問.</w:t>
      </w:r>
      <w:r w:rsidR="00270EA2">
        <w:rPr>
          <w:rFonts w:ascii="新細明體" w:eastAsia="新細明體" w:hAnsi="新細明體"/>
          <w:sz w:val="24"/>
          <w:szCs w:val="24"/>
        </w:rPr>
        <w:t xml:space="preserve"> </w:t>
      </w:r>
      <w:r w:rsidRPr="009C79B6">
        <w:rPr>
          <w:rFonts w:ascii="新細明體" w:eastAsia="新細明體" w:hAnsi="新細明體" w:hint="eastAsia"/>
          <w:sz w:val="24"/>
          <w:szCs w:val="24"/>
        </w:rPr>
        <w:t>什麼是抗氧化物？進食那種水果能得到較多的抗氧化物？</w:t>
      </w:r>
    </w:p>
    <w:p w14:paraId="1A7D8664" w14:textId="68A2C1A1" w:rsidR="00013B22" w:rsidRPr="009C79B6" w:rsidRDefault="00013B22" w:rsidP="008A62FC">
      <w:pPr>
        <w:spacing w:after="0" w:line="240" w:lineRule="exact"/>
        <w:rPr>
          <w:rFonts w:ascii="新細明體" w:eastAsia="新細明體" w:hAnsi="新細明體"/>
          <w:sz w:val="24"/>
          <w:szCs w:val="24"/>
        </w:rPr>
      </w:pPr>
      <w:r w:rsidRPr="009C79B6">
        <w:rPr>
          <w:rFonts w:ascii="新細明體" w:eastAsia="新細明體" w:hAnsi="新細明體" w:hint="eastAsia"/>
          <w:sz w:val="24"/>
          <w:szCs w:val="24"/>
        </w:rPr>
        <w:t>答</w:t>
      </w:r>
      <w:r w:rsidR="009C79B6">
        <w:rPr>
          <w:rFonts w:ascii="新細明體" w:eastAsia="新細明體" w:hAnsi="新細明體" w:hint="eastAsia"/>
          <w:sz w:val="24"/>
          <w:szCs w:val="24"/>
        </w:rPr>
        <w:t>：</w:t>
      </w:r>
      <w:r w:rsidRPr="009C79B6">
        <w:rPr>
          <w:rFonts w:ascii="新細明體" w:eastAsia="新細明體" w:hAnsi="新細明體" w:hint="eastAsia"/>
          <w:sz w:val="24"/>
          <w:szCs w:val="24"/>
        </w:rPr>
        <w:t>抗氧化物能抑制游離基破壞細胞。游離基是於新陳代謝過程中產生的分子，能氧化及破壞細胞，是癌症及血管硬化栓塞形成的其中一個過程。</w:t>
      </w:r>
    </w:p>
    <w:p w14:paraId="5C995DE1" w14:textId="77777777" w:rsidR="00013B22" w:rsidRPr="009C79B6" w:rsidRDefault="00013B22" w:rsidP="008A62FC">
      <w:pPr>
        <w:spacing w:after="0" w:line="240" w:lineRule="exact"/>
        <w:rPr>
          <w:rFonts w:ascii="新細明體" w:eastAsia="新細明體" w:hAnsi="新細明體"/>
          <w:sz w:val="24"/>
          <w:szCs w:val="24"/>
        </w:rPr>
      </w:pPr>
      <w:r w:rsidRPr="009C79B6">
        <w:rPr>
          <w:rFonts w:ascii="新細明體" w:eastAsia="新細明體" w:hAnsi="新細明體" w:hint="eastAsia"/>
          <w:sz w:val="24"/>
          <w:szCs w:val="24"/>
        </w:rPr>
        <w:t>β-胡蘿蔔素、維生素C及茄紅素便是多存於水果且具抗氧化作用的營養素或植物化合物。這些水果包括：</w:t>
      </w:r>
    </w:p>
    <w:p w14:paraId="02B35962" w14:textId="658E27F4" w:rsidR="00013B22" w:rsidRPr="009C79B6" w:rsidRDefault="00C86378" w:rsidP="008A62FC">
      <w:pPr>
        <w:spacing w:after="0" w:line="240" w:lineRule="exact"/>
        <w:rPr>
          <w:rFonts w:ascii="新細明體" w:eastAsia="新細明體" w:hAnsi="新細明體"/>
          <w:sz w:val="24"/>
          <w:szCs w:val="24"/>
        </w:rPr>
      </w:pPr>
      <w:r w:rsidRPr="009C79B6">
        <w:rPr>
          <w:rFonts w:ascii="新細明體" w:eastAsia="新細明體" w:hAnsi="新細明體" w:hint="eastAsia"/>
          <w:sz w:val="24"/>
          <w:szCs w:val="24"/>
          <w:lang w:eastAsia="zh-TW"/>
        </w:rPr>
        <w:t>-</w:t>
      </w:r>
      <w:r w:rsidR="00270EA2">
        <w:rPr>
          <w:rFonts w:ascii="新細明體" w:eastAsia="新細明體" w:hAnsi="新細明體"/>
          <w:sz w:val="24"/>
          <w:szCs w:val="24"/>
          <w:lang w:eastAsia="zh-TW"/>
        </w:rPr>
        <w:t xml:space="preserve"> </w:t>
      </w:r>
      <w:r w:rsidR="00013B22" w:rsidRPr="009C79B6">
        <w:rPr>
          <w:rFonts w:ascii="新細明體" w:eastAsia="新細明體" w:hAnsi="新細明體" w:hint="eastAsia"/>
          <w:sz w:val="24"/>
          <w:szCs w:val="24"/>
        </w:rPr>
        <w:t>橙黃色的水果，如哈密瓜、芒果、木瓜等含豐富的β-胡蘿蔔素和茄紅素</w:t>
      </w:r>
    </w:p>
    <w:p w14:paraId="3578B382" w14:textId="199F9748" w:rsidR="00013B22" w:rsidRPr="009C79B6" w:rsidRDefault="00C86378" w:rsidP="008A62FC">
      <w:pPr>
        <w:spacing w:after="0" w:line="240" w:lineRule="exact"/>
        <w:rPr>
          <w:rFonts w:ascii="新細明體" w:eastAsia="新細明體" w:hAnsi="新細明體"/>
          <w:sz w:val="24"/>
          <w:szCs w:val="24"/>
        </w:rPr>
      </w:pPr>
      <w:r w:rsidRPr="009C79B6">
        <w:rPr>
          <w:rFonts w:ascii="新細明體" w:eastAsia="新細明體" w:hAnsi="新細明體"/>
          <w:sz w:val="24"/>
          <w:szCs w:val="24"/>
        </w:rPr>
        <w:t>-</w:t>
      </w:r>
      <w:r w:rsidR="00270EA2">
        <w:rPr>
          <w:rFonts w:ascii="新細明體" w:eastAsia="新細明體" w:hAnsi="新細明體"/>
          <w:sz w:val="24"/>
          <w:szCs w:val="24"/>
        </w:rPr>
        <w:t xml:space="preserve"> </w:t>
      </w:r>
      <w:r w:rsidR="00013B22" w:rsidRPr="009C79B6">
        <w:rPr>
          <w:rFonts w:ascii="新細明體" w:eastAsia="新細明體" w:hAnsi="新細明體" w:hint="eastAsia"/>
          <w:sz w:val="24"/>
          <w:szCs w:val="24"/>
        </w:rPr>
        <w:t>奇異果、士多啤梨等含豐富的維生素C</w:t>
      </w:r>
    </w:p>
    <w:p w14:paraId="728B50D3" w14:textId="1A7B5E41" w:rsidR="00013B22" w:rsidRPr="009C79B6" w:rsidRDefault="00C86378" w:rsidP="008A62FC">
      <w:pPr>
        <w:spacing w:after="0" w:line="240" w:lineRule="exact"/>
        <w:rPr>
          <w:rFonts w:ascii="新細明體" w:eastAsia="新細明體" w:hAnsi="新細明體"/>
          <w:sz w:val="24"/>
          <w:szCs w:val="24"/>
        </w:rPr>
      </w:pPr>
      <w:r w:rsidRPr="009C79B6">
        <w:rPr>
          <w:rFonts w:ascii="新細明體" w:eastAsia="新細明體" w:hAnsi="新細明體"/>
          <w:sz w:val="24"/>
          <w:szCs w:val="24"/>
        </w:rPr>
        <w:t>-</w:t>
      </w:r>
      <w:r w:rsidR="00270EA2">
        <w:rPr>
          <w:rFonts w:ascii="新細明體" w:eastAsia="新細明體" w:hAnsi="新細明體"/>
          <w:sz w:val="24"/>
          <w:szCs w:val="24"/>
        </w:rPr>
        <w:t xml:space="preserve"> </w:t>
      </w:r>
      <w:r w:rsidR="00013B22" w:rsidRPr="009C79B6">
        <w:rPr>
          <w:rFonts w:ascii="新細明體" w:eastAsia="新細明體" w:hAnsi="新細明體" w:hint="eastAsia"/>
          <w:sz w:val="24"/>
          <w:szCs w:val="24"/>
        </w:rPr>
        <w:t>柑橘類水果，如橙、沙田柚，含豐富的維生素C</w:t>
      </w:r>
    </w:p>
    <w:p w14:paraId="65A8B43F" w14:textId="77777777" w:rsidR="00C86378" w:rsidRPr="009C79B6" w:rsidRDefault="00C86378" w:rsidP="008A62FC">
      <w:pPr>
        <w:spacing w:after="0" w:line="240" w:lineRule="exact"/>
        <w:rPr>
          <w:rFonts w:ascii="新細明體" w:eastAsia="新細明體" w:hAnsi="新細明體"/>
          <w:sz w:val="24"/>
          <w:szCs w:val="24"/>
        </w:rPr>
      </w:pPr>
    </w:p>
    <w:p w14:paraId="1417CFFF" w14:textId="77777777" w:rsidR="00013B22" w:rsidRPr="009C79B6" w:rsidRDefault="00013B22" w:rsidP="008A62FC">
      <w:pPr>
        <w:spacing w:after="0" w:line="240" w:lineRule="exact"/>
        <w:rPr>
          <w:rFonts w:ascii="新細明體" w:eastAsia="新細明體" w:hAnsi="新細明體"/>
          <w:sz w:val="24"/>
          <w:szCs w:val="24"/>
        </w:rPr>
      </w:pPr>
      <w:r w:rsidRPr="009C79B6">
        <w:rPr>
          <w:rFonts w:ascii="新細明體" w:eastAsia="新細明體" w:hAnsi="新細明體" w:hint="eastAsia"/>
          <w:sz w:val="24"/>
          <w:szCs w:val="24"/>
        </w:rPr>
        <w:t>由於不同種類的水果提供不同的營養素或植物化合物，所以應多選擇不同種類的新鮮水果，令營養素的攝取更為全面。</w:t>
      </w:r>
    </w:p>
    <w:p w14:paraId="70932DD2" w14:textId="77777777" w:rsidR="00013B22" w:rsidRPr="009C79B6" w:rsidRDefault="00013B22" w:rsidP="008A62FC">
      <w:pPr>
        <w:spacing w:after="0" w:line="240" w:lineRule="exact"/>
        <w:rPr>
          <w:rFonts w:ascii="新細明體" w:eastAsia="新細明體" w:hAnsi="新細明體"/>
          <w:sz w:val="24"/>
          <w:szCs w:val="24"/>
        </w:rPr>
      </w:pPr>
    </w:p>
    <w:p w14:paraId="5951B65E" w14:textId="09DBA6D4" w:rsidR="00013B22" w:rsidRPr="009C79B6" w:rsidRDefault="00013B22" w:rsidP="008A62FC">
      <w:pPr>
        <w:spacing w:after="0" w:line="240" w:lineRule="exact"/>
        <w:rPr>
          <w:rFonts w:ascii="新細明體" w:eastAsia="新細明體" w:hAnsi="新細明體"/>
          <w:sz w:val="24"/>
          <w:szCs w:val="24"/>
        </w:rPr>
      </w:pPr>
      <w:r w:rsidRPr="009C79B6">
        <w:rPr>
          <w:rFonts w:ascii="新細明體" w:eastAsia="新細明體" w:hAnsi="新細明體" w:hint="eastAsia"/>
          <w:sz w:val="24"/>
          <w:szCs w:val="24"/>
        </w:rPr>
        <w:t>問.</w:t>
      </w:r>
      <w:r w:rsidR="00270EA2">
        <w:rPr>
          <w:rFonts w:ascii="新細明體" w:eastAsia="新細明體" w:hAnsi="新細明體"/>
          <w:sz w:val="24"/>
          <w:szCs w:val="24"/>
        </w:rPr>
        <w:t xml:space="preserve"> </w:t>
      </w:r>
      <w:r w:rsidRPr="009C79B6">
        <w:rPr>
          <w:rFonts w:ascii="新細明體" w:eastAsia="新細明體" w:hAnsi="新細明體" w:hint="eastAsia"/>
          <w:sz w:val="24"/>
          <w:szCs w:val="24"/>
        </w:rPr>
        <w:t>「日日2+3」即2份水果，3份蔬菜。不吃蔬菜，但每天吃5份水果一樣嗎？</w:t>
      </w:r>
    </w:p>
    <w:p w14:paraId="2ECE0F56" w14:textId="4931C667" w:rsidR="00013B22" w:rsidRPr="009C79B6" w:rsidRDefault="00013B22" w:rsidP="008A62FC">
      <w:pPr>
        <w:spacing w:after="0" w:line="240" w:lineRule="exact"/>
        <w:rPr>
          <w:rFonts w:ascii="新細明體" w:eastAsia="新細明體" w:hAnsi="新細明體"/>
          <w:sz w:val="24"/>
          <w:szCs w:val="24"/>
        </w:rPr>
      </w:pPr>
      <w:r w:rsidRPr="009C79B6">
        <w:rPr>
          <w:rFonts w:ascii="新細明體" w:eastAsia="新細明體" w:hAnsi="新細明體" w:hint="eastAsia"/>
          <w:sz w:val="24"/>
          <w:szCs w:val="24"/>
        </w:rPr>
        <w:t>答</w:t>
      </w:r>
      <w:r w:rsidR="009C79B6">
        <w:rPr>
          <w:rFonts w:ascii="新細明體" w:eastAsia="新細明體" w:hAnsi="新細明體" w:hint="eastAsia"/>
          <w:sz w:val="24"/>
          <w:szCs w:val="24"/>
        </w:rPr>
        <w:t>：</w:t>
      </w:r>
      <w:r w:rsidRPr="009C79B6">
        <w:rPr>
          <w:rFonts w:ascii="新細明體" w:eastAsia="新細明體" w:hAnsi="新細明體" w:hint="eastAsia"/>
          <w:sz w:val="24"/>
          <w:szCs w:val="24"/>
        </w:rPr>
        <w:t>雖然水果和蔬菜同樣提供礦物質、維生素和膳食纖維，但它們亦有不同之處。</w:t>
      </w:r>
    </w:p>
    <w:p w14:paraId="322F3241" w14:textId="77777777" w:rsidR="00013B22" w:rsidRPr="009C79B6" w:rsidRDefault="00013B22" w:rsidP="008A62FC">
      <w:pPr>
        <w:spacing w:after="0" w:line="240" w:lineRule="exact"/>
        <w:rPr>
          <w:rFonts w:ascii="新細明體" w:eastAsia="新細明體" w:hAnsi="新細明體"/>
          <w:sz w:val="24"/>
          <w:szCs w:val="24"/>
        </w:rPr>
      </w:pPr>
      <w:r w:rsidRPr="009C79B6">
        <w:rPr>
          <w:rFonts w:ascii="新細明體" w:eastAsia="新細明體" w:hAnsi="新細明體" w:hint="eastAsia"/>
          <w:sz w:val="24"/>
          <w:szCs w:val="24"/>
        </w:rPr>
        <w:t>水果雖然較很多其他食物的熱量低，但與蔬菜相比，水果含有果糖，故熱量較高。如果將每天3份蔬菜以水果取替，每天多攝取約120千卡，要步行約半小時才可消耗。</w:t>
      </w:r>
    </w:p>
    <w:p w14:paraId="57A7C38D" w14:textId="77777777" w:rsidR="00013B22" w:rsidRPr="009C79B6" w:rsidRDefault="00013B22" w:rsidP="008A62FC">
      <w:pPr>
        <w:spacing w:after="0" w:line="240" w:lineRule="exact"/>
        <w:rPr>
          <w:rFonts w:ascii="新細明體" w:eastAsia="新細明體" w:hAnsi="新細明體"/>
          <w:sz w:val="24"/>
          <w:szCs w:val="24"/>
        </w:rPr>
      </w:pPr>
    </w:p>
    <w:p w14:paraId="5A8B688B" w14:textId="4A9BC3DE" w:rsidR="00013B22" w:rsidRPr="009C79B6" w:rsidRDefault="00013B22" w:rsidP="008A62FC">
      <w:pPr>
        <w:spacing w:after="0" w:line="240" w:lineRule="exact"/>
        <w:rPr>
          <w:rFonts w:ascii="新細明體" w:eastAsia="新細明體" w:hAnsi="新細明體"/>
          <w:sz w:val="24"/>
          <w:szCs w:val="24"/>
        </w:rPr>
      </w:pPr>
      <w:r w:rsidRPr="009C79B6">
        <w:rPr>
          <w:rFonts w:ascii="新細明體" w:eastAsia="新細明體" w:hAnsi="新細明體" w:hint="eastAsia"/>
          <w:sz w:val="24"/>
          <w:szCs w:val="24"/>
        </w:rPr>
        <w:t>問.</w:t>
      </w:r>
      <w:r w:rsidR="00270EA2">
        <w:rPr>
          <w:rFonts w:ascii="新細明體" w:eastAsia="新細明體" w:hAnsi="新細明體"/>
          <w:sz w:val="24"/>
          <w:szCs w:val="24"/>
        </w:rPr>
        <w:t xml:space="preserve"> </w:t>
      </w:r>
      <w:r w:rsidRPr="009C79B6">
        <w:rPr>
          <w:rFonts w:ascii="新細明體" w:eastAsia="新細明體" w:hAnsi="新細明體" w:hint="eastAsia"/>
          <w:sz w:val="24"/>
          <w:szCs w:val="24"/>
        </w:rPr>
        <w:t>不吃水果，以果汁代替可以嗎？</w:t>
      </w:r>
    </w:p>
    <w:p w14:paraId="313678BC" w14:textId="1B558F8B" w:rsidR="00013B22" w:rsidRPr="009C79B6" w:rsidRDefault="00013B22" w:rsidP="008A62FC">
      <w:pPr>
        <w:spacing w:after="0" w:line="240" w:lineRule="exact"/>
        <w:rPr>
          <w:rFonts w:ascii="新細明體" w:eastAsia="新細明體" w:hAnsi="新細明體"/>
          <w:sz w:val="24"/>
          <w:szCs w:val="24"/>
        </w:rPr>
      </w:pPr>
      <w:r w:rsidRPr="009C79B6">
        <w:rPr>
          <w:rFonts w:ascii="新細明體" w:eastAsia="新細明體" w:hAnsi="新細明體" w:hint="eastAsia"/>
          <w:sz w:val="24"/>
          <w:szCs w:val="24"/>
        </w:rPr>
        <w:t>答</w:t>
      </w:r>
      <w:r w:rsidR="009C79B6">
        <w:rPr>
          <w:rFonts w:ascii="新細明體" w:eastAsia="新細明體" w:hAnsi="新細明體" w:hint="eastAsia"/>
          <w:sz w:val="24"/>
          <w:szCs w:val="24"/>
        </w:rPr>
        <w:t>：</w:t>
      </w:r>
      <w:r w:rsidRPr="009C79B6">
        <w:rPr>
          <w:rFonts w:ascii="新細明體" w:eastAsia="新細明體" w:hAnsi="新細明體" w:hint="eastAsia"/>
          <w:sz w:val="24"/>
          <w:szCs w:val="24"/>
        </w:rPr>
        <w:t>與原個水果比較，果汁的膳食纖維較低，且含較高的果糖，過量飲用或會攝取過多的糖分及熱量。</w:t>
      </w:r>
    </w:p>
    <w:p w14:paraId="11C28EC7" w14:textId="77777777" w:rsidR="00013B22" w:rsidRPr="009C79B6" w:rsidRDefault="00013B22" w:rsidP="008A62FC">
      <w:pPr>
        <w:spacing w:after="0" w:line="240" w:lineRule="exact"/>
        <w:rPr>
          <w:rFonts w:ascii="新細明體" w:eastAsia="新細明體" w:hAnsi="新細明體"/>
          <w:sz w:val="24"/>
          <w:szCs w:val="24"/>
        </w:rPr>
      </w:pPr>
      <w:r w:rsidRPr="009C79B6">
        <w:rPr>
          <w:rFonts w:ascii="新細明體" w:eastAsia="新細明體" w:hAnsi="新細明體" w:hint="eastAsia"/>
          <w:sz w:val="24"/>
          <w:szCs w:val="24"/>
        </w:rPr>
        <w:t>以橙和橙汁為例，一杯240毫升的橙汁約需2個橙，橙汁與橙和其他飲品的營養成份比較如下︰</w:t>
      </w:r>
    </w:p>
    <w:p w14:paraId="6FEC30E5" w14:textId="77777777" w:rsidR="00013B22" w:rsidRPr="009C79B6" w:rsidRDefault="00013B22" w:rsidP="008A62FC">
      <w:pPr>
        <w:spacing w:after="0" w:line="240" w:lineRule="exact"/>
        <w:rPr>
          <w:rFonts w:ascii="新細明體" w:eastAsia="新細明體" w:hAnsi="新細明體"/>
          <w:sz w:val="24"/>
          <w:szCs w:val="24"/>
        </w:rPr>
      </w:pPr>
    </w:p>
    <w:p w14:paraId="531CC1C4" w14:textId="54B605F9" w:rsidR="00013B22" w:rsidRPr="009C79B6" w:rsidRDefault="00013B22" w:rsidP="008A62FC">
      <w:pPr>
        <w:spacing w:after="0" w:line="240" w:lineRule="exact"/>
        <w:rPr>
          <w:rFonts w:ascii="新細明體" w:eastAsia="新細明體" w:hAnsi="新細明體"/>
          <w:sz w:val="24"/>
          <w:szCs w:val="24"/>
        </w:rPr>
      </w:pPr>
      <w:r w:rsidRPr="009C79B6">
        <w:rPr>
          <w:rFonts w:ascii="新細明體" w:eastAsia="新細明體" w:hAnsi="新細明體" w:hint="eastAsia"/>
          <w:sz w:val="24"/>
          <w:szCs w:val="24"/>
        </w:rPr>
        <w:t>橙1個</w:t>
      </w:r>
      <w:r w:rsidR="00A67C4B">
        <w:rPr>
          <w:rFonts w:ascii="新細明體" w:eastAsia="新細明體" w:hAnsi="新細明體" w:hint="eastAsia"/>
          <w:sz w:val="24"/>
          <w:szCs w:val="24"/>
        </w:rPr>
        <w:t>（</w:t>
      </w:r>
      <w:r w:rsidRPr="009C79B6">
        <w:rPr>
          <w:rFonts w:ascii="新細明體" w:eastAsia="新細明體" w:hAnsi="新細明體" w:hint="eastAsia"/>
          <w:sz w:val="24"/>
          <w:szCs w:val="24"/>
        </w:rPr>
        <w:t>131克</w:t>
      </w:r>
      <w:r w:rsidR="00A67C4B">
        <w:rPr>
          <w:rFonts w:ascii="新細明體" w:eastAsia="新細明體" w:hAnsi="新細明體" w:hint="eastAsia"/>
          <w:sz w:val="24"/>
          <w:szCs w:val="24"/>
        </w:rPr>
        <w:t>）</w:t>
      </w:r>
      <w:r w:rsidR="00C86378" w:rsidRPr="009C79B6">
        <w:rPr>
          <w:rFonts w:ascii="新細明體" w:eastAsia="新細明體" w:hAnsi="新細明體"/>
          <w:sz w:val="24"/>
          <w:szCs w:val="24"/>
        </w:rPr>
        <w:t>/</w:t>
      </w:r>
      <w:r w:rsidR="00270EA2">
        <w:rPr>
          <w:rFonts w:ascii="新細明體" w:eastAsia="新細明體" w:hAnsi="新細明體"/>
          <w:sz w:val="24"/>
          <w:szCs w:val="24"/>
        </w:rPr>
        <w:t xml:space="preserve"> </w:t>
      </w:r>
      <w:r w:rsidRPr="009C79B6">
        <w:rPr>
          <w:rFonts w:ascii="新細明體" w:eastAsia="新細明體" w:hAnsi="新細明體" w:hint="eastAsia"/>
          <w:sz w:val="24"/>
          <w:szCs w:val="24"/>
        </w:rPr>
        <w:t>橙汁1杯</w:t>
      </w:r>
      <w:r w:rsidR="00A67C4B">
        <w:rPr>
          <w:rFonts w:ascii="新細明體" w:eastAsia="新細明體" w:hAnsi="新細明體" w:hint="eastAsia"/>
          <w:sz w:val="24"/>
          <w:szCs w:val="24"/>
        </w:rPr>
        <w:t>（</w:t>
      </w:r>
      <w:r w:rsidRPr="009C79B6">
        <w:rPr>
          <w:rFonts w:ascii="新細明體" w:eastAsia="新細明體" w:hAnsi="新細明體" w:hint="eastAsia"/>
          <w:sz w:val="24"/>
          <w:szCs w:val="24"/>
        </w:rPr>
        <w:t>240毫升</w:t>
      </w:r>
      <w:r w:rsidR="00A67C4B">
        <w:rPr>
          <w:rFonts w:ascii="新細明體" w:eastAsia="新細明體" w:hAnsi="新細明體" w:hint="eastAsia"/>
          <w:sz w:val="24"/>
          <w:szCs w:val="24"/>
        </w:rPr>
        <w:t>）</w:t>
      </w:r>
    </w:p>
    <w:p w14:paraId="114270B8" w14:textId="26E61B90" w:rsidR="00013B22" w:rsidRPr="009C79B6" w:rsidRDefault="00013B22" w:rsidP="008A62FC">
      <w:pPr>
        <w:spacing w:after="0" w:line="240" w:lineRule="exact"/>
        <w:rPr>
          <w:rFonts w:ascii="新細明體" w:eastAsia="新細明體" w:hAnsi="新細明體"/>
          <w:sz w:val="24"/>
          <w:szCs w:val="24"/>
        </w:rPr>
      </w:pPr>
      <w:r w:rsidRPr="009C79B6">
        <w:rPr>
          <w:rFonts w:ascii="新細明體" w:eastAsia="新細明體" w:hAnsi="新細明體" w:hint="eastAsia"/>
          <w:sz w:val="24"/>
          <w:szCs w:val="24"/>
        </w:rPr>
        <w:t>熱量</w:t>
      </w:r>
      <w:r w:rsidR="009C79B6">
        <w:rPr>
          <w:rFonts w:ascii="新細明體" w:eastAsia="新細明體" w:hAnsi="新細明體" w:hint="eastAsia"/>
          <w:sz w:val="24"/>
          <w:szCs w:val="24"/>
          <w:lang w:eastAsia="zh-TW"/>
        </w:rPr>
        <w:t>：</w:t>
      </w:r>
      <w:r w:rsidR="00270EA2">
        <w:rPr>
          <w:rFonts w:ascii="新細明體" w:eastAsia="新細明體" w:hAnsi="新細明體" w:hint="eastAsia"/>
          <w:sz w:val="24"/>
          <w:szCs w:val="24"/>
          <w:lang w:eastAsia="zh-TW"/>
        </w:rPr>
        <w:t xml:space="preserve"> </w:t>
      </w:r>
      <w:r w:rsidRPr="009C79B6">
        <w:rPr>
          <w:rFonts w:ascii="新細明體" w:eastAsia="新細明體" w:hAnsi="新細明體" w:hint="eastAsia"/>
          <w:sz w:val="24"/>
          <w:szCs w:val="24"/>
        </w:rPr>
        <w:t>62千卡</w:t>
      </w:r>
      <w:r w:rsidR="00270EA2">
        <w:rPr>
          <w:rFonts w:ascii="新細明體" w:hAnsi="新細明體" w:hint="eastAsia"/>
          <w:sz w:val="24"/>
          <w:szCs w:val="24"/>
        </w:rPr>
        <w:t xml:space="preserve"> </w:t>
      </w:r>
      <w:r w:rsidR="00C86378" w:rsidRPr="009C79B6">
        <w:rPr>
          <w:rFonts w:ascii="新細明體" w:eastAsia="新細明體" w:hAnsi="新細明體" w:hint="eastAsia"/>
          <w:sz w:val="24"/>
          <w:szCs w:val="24"/>
          <w:lang w:eastAsia="zh-TW"/>
        </w:rPr>
        <w:t>/</w:t>
      </w:r>
      <w:r w:rsidR="00270EA2">
        <w:rPr>
          <w:rFonts w:ascii="新細明體" w:eastAsia="新細明體" w:hAnsi="新細明體"/>
          <w:sz w:val="24"/>
          <w:szCs w:val="24"/>
          <w:lang w:eastAsia="zh-TW"/>
        </w:rPr>
        <w:t xml:space="preserve"> </w:t>
      </w:r>
      <w:r w:rsidRPr="009C79B6">
        <w:rPr>
          <w:rFonts w:ascii="新細明體" w:eastAsia="新細明體" w:hAnsi="新細明體" w:hint="eastAsia"/>
          <w:sz w:val="24"/>
          <w:szCs w:val="24"/>
        </w:rPr>
        <w:t>108千卡</w:t>
      </w:r>
    </w:p>
    <w:p w14:paraId="3CEB07A1" w14:textId="64BC234D" w:rsidR="00013B22" w:rsidRPr="009C79B6" w:rsidRDefault="00013B22" w:rsidP="008A62FC">
      <w:pPr>
        <w:spacing w:after="0" w:line="240" w:lineRule="exact"/>
        <w:rPr>
          <w:rFonts w:ascii="新細明體" w:eastAsia="新細明體" w:hAnsi="新細明體"/>
          <w:sz w:val="24"/>
          <w:szCs w:val="24"/>
        </w:rPr>
      </w:pPr>
      <w:r w:rsidRPr="009C79B6">
        <w:rPr>
          <w:rFonts w:ascii="新細明體" w:eastAsia="新細明體" w:hAnsi="新細明體" w:hint="eastAsia"/>
          <w:sz w:val="24"/>
          <w:szCs w:val="24"/>
        </w:rPr>
        <w:t>糖</w:t>
      </w:r>
      <w:r w:rsidR="009C79B6">
        <w:rPr>
          <w:rFonts w:ascii="新細明體" w:eastAsia="新細明體" w:hAnsi="新細明體" w:hint="eastAsia"/>
          <w:sz w:val="24"/>
          <w:szCs w:val="24"/>
          <w:lang w:eastAsia="zh-TW"/>
        </w:rPr>
        <w:t>：</w:t>
      </w:r>
      <w:r w:rsidR="00270EA2">
        <w:rPr>
          <w:rFonts w:ascii="新細明體" w:eastAsia="新細明體" w:hAnsi="新細明體" w:hint="eastAsia"/>
          <w:sz w:val="24"/>
          <w:szCs w:val="24"/>
          <w:lang w:eastAsia="zh-TW"/>
        </w:rPr>
        <w:t xml:space="preserve"> </w:t>
      </w:r>
      <w:r w:rsidRPr="009C79B6">
        <w:rPr>
          <w:rFonts w:ascii="新細明體" w:eastAsia="新細明體" w:hAnsi="新細明體" w:hint="eastAsia"/>
          <w:sz w:val="24"/>
          <w:szCs w:val="24"/>
        </w:rPr>
        <w:t>12.3克</w:t>
      </w:r>
      <w:r w:rsidR="00270EA2">
        <w:rPr>
          <w:rFonts w:ascii="新細明體" w:hAnsi="新細明體" w:hint="eastAsia"/>
          <w:sz w:val="24"/>
          <w:szCs w:val="24"/>
        </w:rPr>
        <w:t xml:space="preserve"> </w:t>
      </w:r>
      <w:r w:rsidR="00C86378" w:rsidRPr="009C79B6">
        <w:rPr>
          <w:rFonts w:ascii="新細明體" w:eastAsia="新細明體" w:hAnsi="新細明體" w:hint="eastAsia"/>
          <w:sz w:val="24"/>
          <w:szCs w:val="24"/>
          <w:lang w:eastAsia="zh-TW"/>
        </w:rPr>
        <w:t>/</w:t>
      </w:r>
      <w:r w:rsidR="00270EA2">
        <w:rPr>
          <w:rFonts w:ascii="新細明體" w:eastAsia="新細明體" w:hAnsi="新細明體"/>
          <w:sz w:val="24"/>
          <w:szCs w:val="24"/>
          <w:lang w:eastAsia="zh-TW"/>
        </w:rPr>
        <w:t xml:space="preserve"> </w:t>
      </w:r>
      <w:r w:rsidRPr="009C79B6">
        <w:rPr>
          <w:rFonts w:ascii="新細明體" w:eastAsia="新細明體" w:hAnsi="新細明體" w:hint="eastAsia"/>
          <w:sz w:val="24"/>
          <w:szCs w:val="24"/>
        </w:rPr>
        <w:t>20.2克</w:t>
      </w:r>
    </w:p>
    <w:p w14:paraId="1F907B97" w14:textId="0C3AAE3D" w:rsidR="00270EA2" w:rsidRDefault="00013B22" w:rsidP="008A62FC">
      <w:pPr>
        <w:spacing w:after="0" w:line="240" w:lineRule="exact"/>
        <w:rPr>
          <w:rFonts w:ascii="新細明體" w:eastAsia="新細明體" w:hAnsi="新細明體"/>
          <w:sz w:val="24"/>
          <w:szCs w:val="24"/>
        </w:rPr>
      </w:pPr>
      <w:r w:rsidRPr="009C79B6">
        <w:rPr>
          <w:rFonts w:ascii="新細明體" w:eastAsia="新細明體" w:hAnsi="新細明體" w:hint="eastAsia"/>
          <w:sz w:val="24"/>
          <w:szCs w:val="24"/>
        </w:rPr>
        <w:t>膳食纖維</w:t>
      </w:r>
      <w:r w:rsidR="009C79B6">
        <w:rPr>
          <w:rFonts w:ascii="新細明體" w:eastAsia="新細明體" w:hAnsi="新細明體" w:hint="eastAsia"/>
          <w:sz w:val="24"/>
          <w:szCs w:val="24"/>
          <w:lang w:eastAsia="zh-TW"/>
        </w:rPr>
        <w:t>：</w:t>
      </w:r>
      <w:r w:rsidR="00270EA2">
        <w:rPr>
          <w:rFonts w:ascii="新細明體" w:eastAsia="新細明體" w:hAnsi="新細明體" w:hint="eastAsia"/>
          <w:sz w:val="24"/>
          <w:szCs w:val="24"/>
          <w:lang w:eastAsia="zh-TW"/>
        </w:rPr>
        <w:t xml:space="preserve"> </w:t>
      </w:r>
      <w:r w:rsidRPr="009C79B6">
        <w:rPr>
          <w:rFonts w:ascii="新細明體" w:eastAsia="新細明體" w:hAnsi="新細明體" w:hint="eastAsia"/>
          <w:sz w:val="24"/>
          <w:szCs w:val="24"/>
        </w:rPr>
        <w:t>3.1克</w:t>
      </w:r>
      <w:r w:rsidR="00270EA2">
        <w:rPr>
          <w:rFonts w:ascii="新細明體" w:hAnsi="新細明體" w:hint="eastAsia"/>
          <w:sz w:val="24"/>
          <w:szCs w:val="24"/>
        </w:rPr>
        <w:t xml:space="preserve"> </w:t>
      </w:r>
      <w:r w:rsidR="00C86378" w:rsidRPr="009C79B6">
        <w:rPr>
          <w:rFonts w:ascii="新細明體" w:eastAsia="新細明體" w:hAnsi="新細明體" w:hint="eastAsia"/>
          <w:sz w:val="24"/>
          <w:szCs w:val="24"/>
          <w:lang w:eastAsia="zh-TW"/>
        </w:rPr>
        <w:t>/</w:t>
      </w:r>
      <w:r w:rsidR="00270EA2">
        <w:rPr>
          <w:rFonts w:ascii="新細明體" w:eastAsia="新細明體" w:hAnsi="新細明體"/>
          <w:sz w:val="24"/>
          <w:szCs w:val="24"/>
          <w:lang w:eastAsia="zh-TW"/>
        </w:rPr>
        <w:t xml:space="preserve"> </w:t>
      </w:r>
      <w:r w:rsidRPr="009C79B6">
        <w:rPr>
          <w:rFonts w:ascii="新細明體" w:eastAsia="新細明體" w:hAnsi="新細明體" w:hint="eastAsia"/>
          <w:sz w:val="24"/>
          <w:szCs w:val="24"/>
        </w:rPr>
        <w:t>0.5克</w:t>
      </w:r>
    </w:p>
    <w:p w14:paraId="375E8A5B" w14:textId="77777777" w:rsidR="008F5335" w:rsidRDefault="00270EA2" w:rsidP="008A62FC">
      <w:pPr>
        <w:spacing w:after="0" w:line="240" w:lineRule="exact"/>
        <w:rPr>
          <w:rFonts w:ascii="新細明體" w:eastAsia="新細明體" w:hAnsi="新細明體"/>
          <w:sz w:val="24"/>
          <w:szCs w:val="24"/>
          <w:lang w:eastAsia="zh-TW"/>
        </w:rPr>
      </w:pPr>
      <w:r>
        <w:rPr>
          <w:rFonts w:ascii="新細明體" w:eastAsia="新細明體" w:hAnsi="新細明體"/>
          <w:sz w:val="24"/>
          <w:szCs w:val="24"/>
        </w:rPr>
        <w:br w:type="page"/>
      </w:r>
      <w:r w:rsidRPr="009C79B6">
        <w:rPr>
          <w:rFonts w:ascii="新細明體" w:eastAsia="新細明體" w:hAnsi="新細明體" w:hint="eastAsia"/>
          <w:sz w:val="24"/>
          <w:szCs w:val="24"/>
        </w:rPr>
        <w:lastRenderedPageBreak/>
        <w:t>頁</w:t>
      </w:r>
      <w:r w:rsidR="008F5335">
        <w:rPr>
          <w:rFonts w:ascii="新細明體" w:eastAsia="新細明體" w:hAnsi="新細明體" w:hint="eastAsia"/>
          <w:sz w:val="24"/>
          <w:szCs w:val="24"/>
          <w:lang w:eastAsia="zh-TW"/>
        </w:rPr>
        <w:t>3</w:t>
      </w:r>
    </w:p>
    <w:p w14:paraId="1B72A4D4" w14:textId="77777777" w:rsidR="008F5335" w:rsidRDefault="008F5335" w:rsidP="008A62FC">
      <w:pPr>
        <w:spacing w:after="0" w:line="240" w:lineRule="exact"/>
        <w:rPr>
          <w:rFonts w:ascii="新細明體" w:eastAsia="新細明體" w:hAnsi="新細明體"/>
          <w:sz w:val="24"/>
          <w:szCs w:val="24"/>
          <w:lang w:eastAsia="zh-TW"/>
        </w:rPr>
      </w:pPr>
    </w:p>
    <w:p w14:paraId="6EA67A0A" w14:textId="40EE9263" w:rsidR="00013B22" w:rsidRPr="009C79B6" w:rsidRDefault="00013B22" w:rsidP="008A62FC">
      <w:pPr>
        <w:spacing w:after="0" w:line="240" w:lineRule="exact"/>
        <w:rPr>
          <w:rFonts w:ascii="新細明體" w:eastAsia="新細明體" w:hAnsi="新細明體"/>
          <w:sz w:val="24"/>
          <w:szCs w:val="24"/>
        </w:rPr>
      </w:pPr>
      <w:r w:rsidRPr="009C79B6">
        <w:rPr>
          <w:rFonts w:ascii="新細明體" w:eastAsia="新細明體" w:hAnsi="新細明體" w:hint="eastAsia"/>
          <w:sz w:val="24"/>
          <w:szCs w:val="24"/>
        </w:rPr>
        <w:t>常見飲品的熱量</w:t>
      </w:r>
    </w:p>
    <w:p w14:paraId="03A4BBE3" w14:textId="2F4ED62C" w:rsidR="00013B22" w:rsidRPr="009C79B6" w:rsidRDefault="00013B22" w:rsidP="008A62FC">
      <w:pPr>
        <w:spacing w:after="0" w:line="240" w:lineRule="exact"/>
        <w:rPr>
          <w:rFonts w:ascii="新細明體" w:eastAsia="新細明體" w:hAnsi="新細明體"/>
          <w:sz w:val="24"/>
          <w:szCs w:val="24"/>
        </w:rPr>
      </w:pPr>
      <w:r w:rsidRPr="009C79B6">
        <w:rPr>
          <w:rFonts w:ascii="新細明體" w:eastAsia="新細明體" w:hAnsi="新細明體" w:hint="eastAsia"/>
          <w:sz w:val="24"/>
          <w:szCs w:val="24"/>
        </w:rPr>
        <w:t>飲品</w:t>
      </w:r>
      <w:r w:rsidR="00A67C4B">
        <w:rPr>
          <w:rFonts w:ascii="新細明體" w:eastAsia="新細明體" w:hAnsi="新細明體" w:hint="eastAsia"/>
          <w:sz w:val="24"/>
          <w:szCs w:val="24"/>
        </w:rPr>
        <w:t>（</w:t>
      </w:r>
      <w:r w:rsidRPr="009C79B6">
        <w:rPr>
          <w:rFonts w:ascii="新細明體" w:eastAsia="新細明體" w:hAnsi="新細明體" w:hint="eastAsia"/>
          <w:sz w:val="24"/>
          <w:szCs w:val="24"/>
        </w:rPr>
        <w:t>以100毫升計</w:t>
      </w:r>
      <w:r w:rsidR="00A67C4B">
        <w:rPr>
          <w:rFonts w:ascii="新細明體" w:eastAsia="新細明體" w:hAnsi="新細明體" w:hint="eastAsia"/>
          <w:sz w:val="24"/>
          <w:szCs w:val="24"/>
        </w:rPr>
        <w:t>）</w:t>
      </w:r>
      <w:r w:rsidR="00270EA2">
        <w:rPr>
          <w:rFonts w:ascii="新細明體" w:hAnsi="新細明體" w:hint="eastAsia"/>
          <w:sz w:val="24"/>
          <w:szCs w:val="24"/>
        </w:rPr>
        <w:t xml:space="preserve"> </w:t>
      </w:r>
      <w:r w:rsidR="00FD62F4" w:rsidRPr="009C79B6">
        <w:rPr>
          <w:rFonts w:ascii="新細明體" w:eastAsia="新細明體" w:hAnsi="新細明體"/>
          <w:sz w:val="24"/>
          <w:szCs w:val="24"/>
        </w:rPr>
        <w:t>/</w:t>
      </w:r>
      <w:r w:rsidR="00270EA2">
        <w:rPr>
          <w:rFonts w:ascii="新細明體" w:eastAsia="新細明體" w:hAnsi="新細明體"/>
          <w:sz w:val="24"/>
          <w:szCs w:val="24"/>
        </w:rPr>
        <w:t xml:space="preserve"> </w:t>
      </w:r>
      <w:r w:rsidRPr="009C79B6">
        <w:rPr>
          <w:rFonts w:ascii="新細明體" w:eastAsia="新細明體" w:hAnsi="新細明體" w:hint="eastAsia"/>
          <w:sz w:val="24"/>
          <w:szCs w:val="24"/>
        </w:rPr>
        <w:t>熱量</w:t>
      </w:r>
      <w:r w:rsidR="00A67C4B">
        <w:rPr>
          <w:rFonts w:ascii="新細明體" w:eastAsia="新細明體" w:hAnsi="新細明體" w:hint="eastAsia"/>
          <w:sz w:val="24"/>
          <w:szCs w:val="24"/>
        </w:rPr>
        <w:t>（</w:t>
      </w:r>
      <w:r w:rsidRPr="009C79B6">
        <w:rPr>
          <w:rFonts w:ascii="新細明體" w:eastAsia="新細明體" w:hAnsi="新細明體" w:hint="eastAsia"/>
          <w:sz w:val="24"/>
          <w:szCs w:val="24"/>
        </w:rPr>
        <w:t>千卡</w:t>
      </w:r>
      <w:r w:rsidR="00A67C4B">
        <w:rPr>
          <w:rFonts w:ascii="新細明體" w:eastAsia="新細明體" w:hAnsi="新細明體" w:hint="eastAsia"/>
          <w:sz w:val="24"/>
          <w:szCs w:val="24"/>
        </w:rPr>
        <w:t>）</w:t>
      </w:r>
      <w:r w:rsidR="00270EA2">
        <w:rPr>
          <w:rFonts w:ascii="新細明體" w:hAnsi="新細明體" w:hint="eastAsia"/>
          <w:sz w:val="24"/>
          <w:szCs w:val="24"/>
        </w:rPr>
        <w:t xml:space="preserve"> </w:t>
      </w:r>
      <w:r w:rsidR="00FD62F4" w:rsidRPr="009C79B6">
        <w:rPr>
          <w:rFonts w:ascii="新細明體" w:eastAsia="新細明體" w:hAnsi="新細明體"/>
          <w:sz w:val="24"/>
          <w:szCs w:val="24"/>
        </w:rPr>
        <w:t>/</w:t>
      </w:r>
      <w:r w:rsidR="00270EA2">
        <w:rPr>
          <w:rFonts w:ascii="新細明體" w:eastAsia="新細明體" w:hAnsi="新細明體"/>
          <w:sz w:val="24"/>
          <w:szCs w:val="24"/>
        </w:rPr>
        <w:t xml:space="preserve"> </w:t>
      </w:r>
      <w:r w:rsidRPr="009C79B6">
        <w:rPr>
          <w:rFonts w:ascii="新細明體" w:eastAsia="新細明體" w:hAnsi="新細明體" w:hint="eastAsia"/>
          <w:sz w:val="24"/>
          <w:szCs w:val="24"/>
        </w:rPr>
        <w:t>糖分</w:t>
      </w:r>
      <w:r w:rsidR="00A67C4B">
        <w:rPr>
          <w:rFonts w:ascii="新細明體" w:eastAsia="新細明體" w:hAnsi="新細明體" w:hint="eastAsia"/>
          <w:sz w:val="24"/>
          <w:szCs w:val="24"/>
        </w:rPr>
        <w:t>（</w:t>
      </w:r>
      <w:r w:rsidRPr="009C79B6">
        <w:rPr>
          <w:rFonts w:ascii="新細明體" w:eastAsia="新細明體" w:hAnsi="新細明體" w:hint="eastAsia"/>
          <w:sz w:val="24"/>
          <w:szCs w:val="24"/>
        </w:rPr>
        <w:t>克</w:t>
      </w:r>
      <w:r w:rsidR="00A67C4B">
        <w:rPr>
          <w:rFonts w:ascii="新細明體" w:eastAsia="新細明體" w:hAnsi="新細明體" w:hint="eastAsia"/>
          <w:sz w:val="24"/>
          <w:szCs w:val="24"/>
        </w:rPr>
        <w:t>）</w:t>
      </w:r>
    </w:p>
    <w:p w14:paraId="61C89674" w14:textId="33A466DA" w:rsidR="00013B22" w:rsidRPr="009C79B6" w:rsidRDefault="00013B22" w:rsidP="008A62FC">
      <w:pPr>
        <w:spacing w:after="0" w:line="240" w:lineRule="exact"/>
        <w:rPr>
          <w:rFonts w:ascii="新細明體" w:eastAsia="新細明體" w:hAnsi="新細明體"/>
          <w:sz w:val="24"/>
          <w:szCs w:val="24"/>
        </w:rPr>
      </w:pPr>
      <w:r w:rsidRPr="009C79B6">
        <w:rPr>
          <w:rFonts w:ascii="新細明體" w:eastAsia="新細明體" w:hAnsi="新細明體" w:hint="eastAsia"/>
          <w:sz w:val="24"/>
          <w:szCs w:val="24"/>
        </w:rPr>
        <w:t>橙汁</w:t>
      </w:r>
      <w:r w:rsidR="00270EA2">
        <w:rPr>
          <w:rFonts w:ascii="新細明體" w:hAnsi="新細明體" w:hint="eastAsia"/>
          <w:sz w:val="24"/>
          <w:szCs w:val="24"/>
        </w:rPr>
        <w:t xml:space="preserve"> </w:t>
      </w:r>
      <w:r w:rsidR="00FD62F4" w:rsidRPr="009C79B6">
        <w:rPr>
          <w:rFonts w:ascii="新細明體" w:eastAsia="新細明體" w:hAnsi="新細明體" w:hint="eastAsia"/>
          <w:sz w:val="24"/>
          <w:szCs w:val="24"/>
          <w:lang w:eastAsia="zh-TW"/>
        </w:rPr>
        <w:t>/</w:t>
      </w:r>
      <w:r w:rsidR="00270EA2">
        <w:rPr>
          <w:rFonts w:ascii="新細明體" w:eastAsia="新細明體" w:hAnsi="新細明體"/>
          <w:sz w:val="24"/>
          <w:szCs w:val="24"/>
          <w:lang w:eastAsia="zh-TW"/>
        </w:rPr>
        <w:t xml:space="preserve"> </w:t>
      </w:r>
      <w:r w:rsidRPr="009C79B6">
        <w:rPr>
          <w:rFonts w:ascii="新細明體" w:eastAsia="新細明體" w:hAnsi="新細明體" w:hint="eastAsia"/>
          <w:sz w:val="24"/>
          <w:szCs w:val="24"/>
        </w:rPr>
        <w:t>45</w:t>
      </w:r>
      <w:r w:rsidR="00270EA2">
        <w:rPr>
          <w:rFonts w:ascii="新細明體" w:eastAsia="新細明體" w:hAnsi="新細明體"/>
          <w:sz w:val="24"/>
          <w:szCs w:val="24"/>
        </w:rPr>
        <w:t xml:space="preserve"> </w:t>
      </w:r>
      <w:r w:rsidR="00FD62F4" w:rsidRPr="009C79B6">
        <w:rPr>
          <w:rFonts w:ascii="新細明體" w:eastAsia="新細明體" w:hAnsi="新細明體"/>
          <w:sz w:val="24"/>
          <w:szCs w:val="24"/>
        </w:rPr>
        <w:t>/</w:t>
      </w:r>
      <w:r w:rsidR="00270EA2">
        <w:rPr>
          <w:rFonts w:ascii="新細明體" w:eastAsia="新細明體" w:hAnsi="新細明體"/>
          <w:sz w:val="24"/>
          <w:szCs w:val="24"/>
        </w:rPr>
        <w:t xml:space="preserve"> </w:t>
      </w:r>
      <w:r w:rsidRPr="009C79B6">
        <w:rPr>
          <w:rFonts w:ascii="新細明體" w:eastAsia="新細明體" w:hAnsi="新細明體" w:hint="eastAsia"/>
          <w:sz w:val="24"/>
          <w:szCs w:val="24"/>
        </w:rPr>
        <w:t>8</w:t>
      </w:r>
    </w:p>
    <w:p w14:paraId="6740D9AC" w14:textId="0246528A" w:rsidR="00013B22" w:rsidRPr="009C79B6" w:rsidRDefault="00013B22" w:rsidP="008A62FC">
      <w:pPr>
        <w:spacing w:after="0" w:line="240" w:lineRule="exact"/>
        <w:rPr>
          <w:rFonts w:ascii="新細明體" w:eastAsia="新細明體" w:hAnsi="新細明體"/>
          <w:sz w:val="24"/>
          <w:szCs w:val="24"/>
        </w:rPr>
      </w:pPr>
      <w:r w:rsidRPr="009C79B6">
        <w:rPr>
          <w:rFonts w:ascii="新細明體" w:eastAsia="新細明體" w:hAnsi="新細明體" w:hint="eastAsia"/>
          <w:sz w:val="24"/>
          <w:szCs w:val="24"/>
        </w:rPr>
        <w:t>蘋果汁</w:t>
      </w:r>
      <w:r w:rsidR="00270EA2">
        <w:rPr>
          <w:rFonts w:ascii="新細明體" w:hAnsi="新細明體" w:hint="eastAsia"/>
          <w:sz w:val="24"/>
          <w:szCs w:val="24"/>
        </w:rPr>
        <w:t xml:space="preserve"> </w:t>
      </w:r>
      <w:r w:rsidR="00FD62F4" w:rsidRPr="009C79B6">
        <w:rPr>
          <w:rFonts w:ascii="新細明體" w:eastAsia="新細明體" w:hAnsi="新細明體" w:hint="eastAsia"/>
          <w:sz w:val="24"/>
          <w:szCs w:val="24"/>
          <w:lang w:eastAsia="zh-TW"/>
        </w:rPr>
        <w:t>/</w:t>
      </w:r>
      <w:r w:rsidR="00270EA2">
        <w:rPr>
          <w:rFonts w:ascii="新細明體" w:eastAsia="新細明體" w:hAnsi="新細明體"/>
          <w:sz w:val="24"/>
          <w:szCs w:val="24"/>
          <w:lang w:eastAsia="zh-TW"/>
        </w:rPr>
        <w:t xml:space="preserve"> </w:t>
      </w:r>
      <w:r w:rsidRPr="009C79B6">
        <w:rPr>
          <w:rFonts w:ascii="新細明體" w:eastAsia="新細明體" w:hAnsi="新細明體" w:hint="eastAsia"/>
          <w:sz w:val="24"/>
          <w:szCs w:val="24"/>
        </w:rPr>
        <w:t>46</w:t>
      </w:r>
      <w:r w:rsidR="00270EA2">
        <w:rPr>
          <w:rFonts w:ascii="新細明體" w:eastAsia="新細明體" w:hAnsi="新細明體"/>
          <w:sz w:val="24"/>
          <w:szCs w:val="24"/>
        </w:rPr>
        <w:t xml:space="preserve"> </w:t>
      </w:r>
      <w:r w:rsidR="00FD62F4" w:rsidRPr="009C79B6">
        <w:rPr>
          <w:rFonts w:ascii="新細明體" w:eastAsia="新細明體" w:hAnsi="新細明體"/>
          <w:sz w:val="24"/>
          <w:szCs w:val="24"/>
        </w:rPr>
        <w:t>/</w:t>
      </w:r>
      <w:r w:rsidR="00270EA2">
        <w:rPr>
          <w:rFonts w:ascii="新細明體" w:eastAsia="新細明體" w:hAnsi="新細明體"/>
          <w:sz w:val="24"/>
          <w:szCs w:val="24"/>
        </w:rPr>
        <w:t xml:space="preserve"> </w:t>
      </w:r>
      <w:r w:rsidRPr="009C79B6">
        <w:rPr>
          <w:rFonts w:ascii="新細明體" w:eastAsia="新細明體" w:hAnsi="新細明體" w:hint="eastAsia"/>
          <w:sz w:val="24"/>
          <w:szCs w:val="24"/>
        </w:rPr>
        <w:t>10</w:t>
      </w:r>
    </w:p>
    <w:p w14:paraId="3DEB8D27" w14:textId="216415AB" w:rsidR="00013B22" w:rsidRPr="009C79B6" w:rsidRDefault="00013B22" w:rsidP="008A62FC">
      <w:pPr>
        <w:spacing w:after="0" w:line="240" w:lineRule="exact"/>
        <w:rPr>
          <w:rFonts w:ascii="新細明體" w:eastAsia="新細明體" w:hAnsi="新細明體"/>
          <w:sz w:val="24"/>
          <w:szCs w:val="24"/>
        </w:rPr>
      </w:pPr>
      <w:r w:rsidRPr="009C79B6">
        <w:rPr>
          <w:rFonts w:ascii="新細明體" w:eastAsia="新細明體" w:hAnsi="新細明體" w:hint="eastAsia"/>
          <w:sz w:val="24"/>
          <w:szCs w:val="24"/>
        </w:rPr>
        <w:t>汽水</w:t>
      </w:r>
      <w:r w:rsidR="00270EA2">
        <w:rPr>
          <w:rFonts w:ascii="新細明體" w:hAnsi="新細明體" w:hint="eastAsia"/>
          <w:sz w:val="24"/>
          <w:szCs w:val="24"/>
        </w:rPr>
        <w:t xml:space="preserve"> </w:t>
      </w:r>
      <w:r w:rsidR="00FD62F4" w:rsidRPr="009C79B6">
        <w:rPr>
          <w:rFonts w:ascii="新細明體" w:eastAsia="新細明體" w:hAnsi="新細明體" w:hint="eastAsia"/>
          <w:sz w:val="24"/>
          <w:szCs w:val="24"/>
          <w:lang w:eastAsia="zh-TW"/>
        </w:rPr>
        <w:t>/</w:t>
      </w:r>
      <w:r w:rsidR="00270EA2">
        <w:rPr>
          <w:rFonts w:ascii="新細明體" w:eastAsia="新細明體" w:hAnsi="新細明體"/>
          <w:sz w:val="24"/>
          <w:szCs w:val="24"/>
          <w:lang w:eastAsia="zh-TW"/>
        </w:rPr>
        <w:t xml:space="preserve"> </w:t>
      </w:r>
      <w:r w:rsidRPr="009C79B6">
        <w:rPr>
          <w:rFonts w:ascii="新細明體" w:eastAsia="新細明體" w:hAnsi="新細明體" w:hint="eastAsia"/>
          <w:sz w:val="24"/>
          <w:szCs w:val="24"/>
        </w:rPr>
        <w:t>41</w:t>
      </w:r>
      <w:r w:rsidR="00270EA2">
        <w:rPr>
          <w:rFonts w:ascii="新細明體" w:eastAsia="新細明體" w:hAnsi="新細明體"/>
          <w:sz w:val="24"/>
          <w:szCs w:val="24"/>
        </w:rPr>
        <w:t xml:space="preserve"> </w:t>
      </w:r>
      <w:r w:rsidR="00FD62F4" w:rsidRPr="009C79B6">
        <w:rPr>
          <w:rFonts w:ascii="新細明體" w:eastAsia="新細明體" w:hAnsi="新細明體"/>
          <w:sz w:val="24"/>
          <w:szCs w:val="24"/>
        </w:rPr>
        <w:t>/</w:t>
      </w:r>
      <w:r w:rsidR="00270EA2">
        <w:rPr>
          <w:rFonts w:ascii="新細明體" w:eastAsia="新細明體" w:hAnsi="新細明體"/>
          <w:sz w:val="24"/>
          <w:szCs w:val="24"/>
        </w:rPr>
        <w:t xml:space="preserve"> </w:t>
      </w:r>
      <w:r w:rsidRPr="009C79B6">
        <w:rPr>
          <w:rFonts w:ascii="新細明體" w:eastAsia="新細明體" w:hAnsi="新細明體" w:hint="eastAsia"/>
          <w:sz w:val="24"/>
          <w:szCs w:val="24"/>
        </w:rPr>
        <w:t>11</w:t>
      </w:r>
    </w:p>
    <w:p w14:paraId="1092D9B4" w14:textId="11022990" w:rsidR="00013B22" w:rsidRPr="009C79B6" w:rsidRDefault="00013B22" w:rsidP="008A62FC">
      <w:pPr>
        <w:spacing w:after="0" w:line="240" w:lineRule="exact"/>
        <w:rPr>
          <w:rFonts w:ascii="新細明體" w:eastAsia="新細明體" w:hAnsi="新細明體"/>
          <w:sz w:val="24"/>
          <w:szCs w:val="24"/>
        </w:rPr>
      </w:pPr>
      <w:r w:rsidRPr="009C79B6">
        <w:rPr>
          <w:rFonts w:ascii="新細明體" w:eastAsia="新細明體" w:hAnsi="新細明體" w:hint="eastAsia"/>
          <w:sz w:val="24"/>
          <w:szCs w:val="24"/>
        </w:rPr>
        <w:t>水</w:t>
      </w:r>
      <w:r w:rsidR="00270EA2">
        <w:rPr>
          <w:rFonts w:ascii="新細明體" w:hAnsi="新細明體" w:hint="eastAsia"/>
          <w:sz w:val="24"/>
          <w:szCs w:val="24"/>
        </w:rPr>
        <w:t xml:space="preserve"> </w:t>
      </w:r>
      <w:r w:rsidR="00FD62F4" w:rsidRPr="009C79B6">
        <w:rPr>
          <w:rFonts w:ascii="新細明體" w:eastAsia="新細明體" w:hAnsi="新細明體" w:hint="eastAsia"/>
          <w:sz w:val="24"/>
          <w:szCs w:val="24"/>
          <w:lang w:eastAsia="zh-TW"/>
        </w:rPr>
        <w:t>/</w:t>
      </w:r>
      <w:r w:rsidR="00270EA2">
        <w:rPr>
          <w:rFonts w:ascii="新細明體" w:eastAsia="新細明體" w:hAnsi="新細明體"/>
          <w:sz w:val="24"/>
          <w:szCs w:val="24"/>
          <w:lang w:eastAsia="zh-TW"/>
        </w:rPr>
        <w:t xml:space="preserve"> </w:t>
      </w:r>
      <w:r w:rsidRPr="009C79B6">
        <w:rPr>
          <w:rFonts w:ascii="新細明體" w:eastAsia="新細明體" w:hAnsi="新細明體" w:hint="eastAsia"/>
          <w:sz w:val="24"/>
          <w:szCs w:val="24"/>
        </w:rPr>
        <w:t>0</w:t>
      </w:r>
      <w:r w:rsidR="00270EA2">
        <w:rPr>
          <w:rFonts w:ascii="新細明體" w:eastAsia="新細明體" w:hAnsi="新細明體"/>
          <w:sz w:val="24"/>
          <w:szCs w:val="24"/>
        </w:rPr>
        <w:t xml:space="preserve"> </w:t>
      </w:r>
      <w:r w:rsidR="00FD62F4" w:rsidRPr="009C79B6">
        <w:rPr>
          <w:rFonts w:ascii="新細明體" w:eastAsia="新細明體" w:hAnsi="新細明體"/>
          <w:sz w:val="24"/>
          <w:szCs w:val="24"/>
        </w:rPr>
        <w:t>/</w:t>
      </w:r>
      <w:r w:rsidR="00270EA2">
        <w:rPr>
          <w:rFonts w:ascii="新細明體" w:eastAsia="新細明體" w:hAnsi="新細明體"/>
          <w:sz w:val="24"/>
          <w:szCs w:val="24"/>
        </w:rPr>
        <w:t xml:space="preserve"> </w:t>
      </w:r>
      <w:r w:rsidRPr="009C79B6">
        <w:rPr>
          <w:rFonts w:ascii="新細明體" w:eastAsia="新細明體" w:hAnsi="新細明體" w:hint="eastAsia"/>
          <w:sz w:val="24"/>
          <w:szCs w:val="24"/>
        </w:rPr>
        <w:t>0</w:t>
      </w:r>
    </w:p>
    <w:p w14:paraId="6CB67B45" w14:textId="77777777" w:rsidR="00013B22" w:rsidRPr="009C79B6" w:rsidRDefault="00013B22" w:rsidP="008A62FC">
      <w:pPr>
        <w:spacing w:after="0" w:line="240" w:lineRule="exact"/>
        <w:rPr>
          <w:rFonts w:ascii="新細明體" w:eastAsia="新細明體" w:hAnsi="新細明體"/>
          <w:sz w:val="24"/>
          <w:szCs w:val="24"/>
        </w:rPr>
      </w:pPr>
      <w:r w:rsidRPr="009C79B6">
        <w:rPr>
          <w:rFonts w:ascii="新細明體" w:eastAsia="新細明體" w:hAnsi="新細明體" w:hint="eastAsia"/>
          <w:sz w:val="24"/>
          <w:szCs w:val="24"/>
        </w:rPr>
        <w:t>資料來源︰美國農業部轄下的營養素資料實驗室</w:t>
      </w:r>
    </w:p>
    <w:p w14:paraId="2FA3FEB4" w14:textId="77777777" w:rsidR="00013B22" w:rsidRPr="009C79B6" w:rsidRDefault="00013B22" w:rsidP="008A62FC">
      <w:pPr>
        <w:spacing w:after="0" w:line="240" w:lineRule="exact"/>
        <w:rPr>
          <w:rFonts w:ascii="新細明體" w:eastAsia="新細明體" w:hAnsi="新細明體"/>
          <w:sz w:val="24"/>
          <w:szCs w:val="24"/>
        </w:rPr>
      </w:pPr>
    </w:p>
    <w:p w14:paraId="416F03F3" w14:textId="16487CC2" w:rsidR="00013B22" w:rsidRPr="009C79B6" w:rsidRDefault="00013B22" w:rsidP="008A62FC">
      <w:pPr>
        <w:spacing w:after="0" w:line="240" w:lineRule="exact"/>
        <w:rPr>
          <w:rFonts w:ascii="新細明體" w:eastAsia="新細明體" w:hAnsi="新細明體"/>
          <w:sz w:val="24"/>
          <w:szCs w:val="24"/>
        </w:rPr>
      </w:pPr>
      <w:r w:rsidRPr="009C79B6">
        <w:rPr>
          <w:rFonts w:ascii="新細明體" w:eastAsia="新細明體" w:hAnsi="新細明體" w:hint="eastAsia"/>
          <w:sz w:val="24"/>
          <w:szCs w:val="24"/>
        </w:rPr>
        <w:t>因此我們鼓勵進食原個水果，若飲用果汁，建議每天不多於一份</w:t>
      </w:r>
      <w:r w:rsidR="00A67C4B">
        <w:rPr>
          <w:rFonts w:ascii="新細明體" w:eastAsia="新細明體" w:hAnsi="新細明體"/>
          <w:sz w:val="24"/>
          <w:szCs w:val="24"/>
        </w:rPr>
        <w:t>（</w:t>
      </w:r>
      <w:r w:rsidRPr="009C79B6">
        <w:rPr>
          <w:rFonts w:ascii="新細明體" w:eastAsia="新細明體" w:hAnsi="新細明體" w:hint="eastAsia"/>
          <w:sz w:val="24"/>
          <w:szCs w:val="24"/>
        </w:rPr>
        <w:t>約</w:t>
      </w:r>
      <w:r w:rsidRPr="009C79B6">
        <w:rPr>
          <w:rFonts w:ascii="新細明體" w:eastAsia="新細明體" w:hAnsi="新細明體"/>
          <w:sz w:val="24"/>
          <w:szCs w:val="24"/>
        </w:rPr>
        <w:t xml:space="preserve"> 3</w:t>
      </w:r>
      <w:r w:rsidR="00270EA2">
        <w:rPr>
          <w:rFonts w:ascii="新細明體" w:eastAsia="新細明體" w:hAnsi="新細明體"/>
          <w:sz w:val="24"/>
          <w:szCs w:val="24"/>
        </w:rPr>
        <w:t>/</w:t>
      </w:r>
      <w:r w:rsidRPr="009C79B6">
        <w:rPr>
          <w:rFonts w:ascii="新細明體" w:eastAsia="新細明體" w:hAnsi="新細明體"/>
          <w:sz w:val="24"/>
          <w:szCs w:val="24"/>
        </w:rPr>
        <w:t xml:space="preserve">4 </w:t>
      </w:r>
      <w:r w:rsidRPr="009C79B6">
        <w:rPr>
          <w:rFonts w:ascii="新細明體" w:eastAsia="新細明體" w:hAnsi="新細明體" w:hint="eastAsia"/>
          <w:sz w:val="24"/>
          <w:szCs w:val="24"/>
        </w:rPr>
        <w:t>杯或</w:t>
      </w:r>
      <w:r w:rsidRPr="009C79B6">
        <w:rPr>
          <w:rFonts w:ascii="新細明體" w:eastAsia="新細明體" w:hAnsi="新細明體"/>
          <w:sz w:val="24"/>
          <w:szCs w:val="24"/>
        </w:rPr>
        <w:t>180</w:t>
      </w:r>
      <w:r w:rsidRPr="009C79B6">
        <w:rPr>
          <w:rFonts w:ascii="新細明體" w:eastAsia="新細明體" w:hAnsi="新細明體" w:hint="eastAsia"/>
          <w:sz w:val="24"/>
          <w:szCs w:val="24"/>
        </w:rPr>
        <w:t>毫升</w:t>
      </w:r>
      <w:r w:rsidR="00A67C4B">
        <w:rPr>
          <w:rFonts w:ascii="新細明體" w:eastAsia="新細明體" w:hAnsi="新細明體"/>
          <w:sz w:val="24"/>
          <w:szCs w:val="24"/>
        </w:rPr>
        <w:t>）</w:t>
      </w:r>
      <w:r w:rsidRPr="009C79B6">
        <w:rPr>
          <w:rFonts w:ascii="新細明體" w:eastAsia="新細明體" w:hAnsi="新細明體" w:hint="eastAsia"/>
          <w:sz w:val="24"/>
          <w:szCs w:val="24"/>
        </w:rPr>
        <w:t>。</w:t>
      </w:r>
    </w:p>
    <w:p w14:paraId="5F977240" w14:textId="33536C57" w:rsidR="00013B22" w:rsidRPr="009C79B6" w:rsidRDefault="00013B22" w:rsidP="008A62FC">
      <w:pPr>
        <w:spacing w:after="0" w:line="240" w:lineRule="exact"/>
        <w:rPr>
          <w:rFonts w:ascii="新細明體" w:eastAsia="新細明體" w:hAnsi="新細明體"/>
          <w:sz w:val="24"/>
          <w:szCs w:val="24"/>
        </w:rPr>
      </w:pPr>
      <w:r w:rsidRPr="009C79B6">
        <w:rPr>
          <w:rFonts w:ascii="新細明體" w:eastAsia="新細明體" w:hAnsi="新細明體" w:hint="eastAsia"/>
          <w:sz w:val="24"/>
          <w:szCs w:val="24"/>
        </w:rPr>
        <w:t>註</w:t>
      </w:r>
      <w:r w:rsidR="009C79B6">
        <w:rPr>
          <w:rFonts w:ascii="新細明體" w:eastAsia="新細明體" w:hAnsi="新細明體" w:hint="eastAsia"/>
          <w:sz w:val="24"/>
          <w:szCs w:val="24"/>
        </w:rPr>
        <w:t>：</w:t>
      </w:r>
      <w:r w:rsidRPr="009C79B6">
        <w:rPr>
          <w:rFonts w:ascii="新細明體" w:eastAsia="新細明體" w:hAnsi="新細明體" w:hint="eastAsia"/>
          <w:sz w:val="24"/>
          <w:szCs w:val="24"/>
        </w:rPr>
        <w:t>1杯</w:t>
      </w:r>
      <w:r w:rsidR="00270EA2">
        <w:rPr>
          <w:rFonts w:ascii="新細明體" w:hAnsi="新細明體" w:hint="eastAsia"/>
          <w:sz w:val="24"/>
          <w:szCs w:val="24"/>
        </w:rPr>
        <w:t xml:space="preserve"> </w:t>
      </w:r>
      <w:r w:rsidRPr="009C79B6">
        <w:rPr>
          <w:rFonts w:ascii="新細明體" w:eastAsia="新細明體" w:hAnsi="新細明體" w:hint="eastAsia"/>
          <w:sz w:val="24"/>
          <w:szCs w:val="24"/>
        </w:rPr>
        <w:t>=</w:t>
      </w:r>
      <w:r w:rsidR="00270EA2">
        <w:rPr>
          <w:rFonts w:ascii="新細明體" w:eastAsia="新細明體" w:hAnsi="新細明體"/>
          <w:sz w:val="24"/>
          <w:szCs w:val="24"/>
        </w:rPr>
        <w:t xml:space="preserve"> </w:t>
      </w:r>
      <w:r w:rsidRPr="009C79B6">
        <w:rPr>
          <w:rFonts w:ascii="新細明體" w:eastAsia="新細明體" w:hAnsi="新細明體" w:hint="eastAsia"/>
          <w:sz w:val="24"/>
          <w:szCs w:val="24"/>
        </w:rPr>
        <w:t>240毫升</w:t>
      </w:r>
    </w:p>
    <w:p w14:paraId="5006D82B" w14:textId="77777777" w:rsidR="00013B22" w:rsidRPr="009C79B6" w:rsidRDefault="00013B22" w:rsidP="008A62FC">
      <w:pPr>
        <w:spacing w:after="0" w:line="240" w:lineRule="exact"/>
        <w:rPr>
          <w:rFonts w:ascii="新細明體" w:eastAsia="新細明體" w:hAnsi="新細明體"/>
          <w:sz w:val="24"/>
          <w:szCs w:val="24"/>
        </w:rPr>
      </w:pPr>
    </w:p>
    <w:p w14:paraId="319FB812" w14:textId="22700D04" w:rsidR="00013B22" w:rsidRPr="009C79B6" w:rsidRDefault="00013B22" w:rsidP="008A62FC">
      <w:pPr>
        <w:spacing w:after="0" w:line="240" w:lineRule="exact"/>
        <w:rPr>
          <w:rFonts w:ascii="新細明體" w:eastAsia="新細明體" w:hAnsi="新細明體"/>
          <w:sz w:val="24"/>
          <w:szCs w:val="24"/>
        </w:rPr>
      </w:pPr>
      <w:r w:rsidRPr="009C79B6">
        <w:rPr>
          <w:rFonts w:ascii="新細明體" w:eastAsia="新細明體" w:hAnsi="新細明體" w:hint="eastAsia"/>
          <w:sz w:val="24"/>
          <w:szCs w:val="24"/>
        </w:rPr>
        <w:t>問.</w:t>
      </w:r>
      <w:r w:rsidR="00270EA2">
        <w:rPr>
          <w:rFonts w:ascii="新細明體" w:eastAsia="新細明體" w:hAnsi="新細明體"/>
          <w:sz w:val="24"/>
          <w:szCs w:val="24"/>
        </w:rPr>
        <w:t xml:space="preserve"> </w:t>
      </w:r>
      <w:r w:rsidRPr="009C79B6">
        <w:rPr>
          <w:rFonts w:ascii="新細明體" w:eastAsia="新細明體" w:hAnsi="新細明體" w:hint="eastAsia"/>
          <w:sz w:val="24"/>
          <w:szCs w:val="24"/>
        </w:rPr>
        <w:t>有沒有水果是不宜多吃呢？</w:t>
      </w:r>
    </w:p>
    <w:p w14:paraId="57656B32" w14:textId="617030DF" w:rsidR="00013B22" w:rsidRPr="009C79B6" w:rsidRDefault="00013B22" w:rsidP="008A62FC">
      <w:pPr>
        <w:spacing w:after="0" w:line="240" w:lineRule="exact"/>
        <w:rPr>
          <w:rFonts w:ascii="新細明體" w:eastAsia="新細明體" w:hAnsi="新細明體"/>
          <w:sz w:val="24"/>
          <w:szCs w:val="24"/>
        </w:rPr>
      </w:pPr>
      <w:r w:rsidRPr="009C79B6">
        <w:rPr>
          <w:rFonts w:ascii="新細明體" w:eastAsia="新細明體" w:hAnsi="新細明體" w:hint="eastAsia"/>
          <w:sz w:val="24"/>
          <w:szCs w:val="24"/>
        </w:rPr>
        <w:t>答</w:t>
      </w:r>
      <w:r w:rsidR="009C79B6">
        <w:rPr>
          <w:rFonts w:ascii="新細明體" w:eastAsia="新細明體" w:hAnsi="新細明體" w:hint="eastAsia"/>
          <w:sz w:val="24"/>
          <w:szCs w:val="24"/>
        </w:rPr>
        <w:t>：</w:t>
      </w:r>
      <w:r w:rsidRPr="009C79B6">
        <w:rPr>
          <w:rFonts w:ascii="新細明體" w:eastAsia="新細明體" w:hAnsi="新細明體" w:hint="eastAsia"/>
          <w:sz w:val="24"/>
          <w:szCs w:val="24"/>
        </w:rPr>
        <w:t>大部分水果皆是低脂低熱量，且含豐富的維生素、礦物質及膳食纖維，對身體有益；但一些脂肪較高的水果，包括椰子、榴槤和牛油果則不宜多吃。</w:t>
      </w:r>
    </w:p>
    <w:p w14:paraId="4BF29E15" w14:textId="77777777" w:rsidR="00013B22" w:rsidRPr="009C79B6" w:rsidRDefault="00013B22" w:rsidP="008A62FC">
      <w:pPr>
        <w:spacing w:after="0" w:line="240" w:lineRule="exact"/>
        <w:rPr>
          <w:rFonts w:ascii="新細明體" w:eastAsia="新細明體" w:hAnsi="新細明體"/>
          <w:sz w:val="24"/>
          <w:szCs w:val="24"/>
        </w:rPr>
      </w:pPr>
      <w:r w:rsidRPr="009C79B6">
        <w:rPr>
          <w:rFonts w:ascii="新細明體" w:eastAsia="新細明體" w:hAnsi="新細明體" w:hint="eastAsia"/>
          <w:sz w:val="24"/>
          <w:szCs w:val="24"/>
        </w:rPr>
        <w:t>特別是椰子，雖不含膽固醇，但飽和脂肪含量較高，會令人體膽固醇水平上升。但我們很多時都會不自覺地進食了不少椰子或其製成品，如椰撻、雞尾包、椰汁糕點、椰汁西米露和用椰漿製作的咖喱、葡汁等食物。</w:t>
      </w:r>
    </w:p>
    <w:p w14:paraId="35A77BF3" w14:textId="77777777" w:rsidR="00013B22" w:rsidRPr="009C79B6" w:rsidRDefault="00013B22" w:rsidP="008A62FC">
      <w:pPr>
        <w:spacing w:after="0" w:line="240" w:lineRule="exact"/>
        <w:rPr>
          <w:rFonts w:ascii="新細明體" w:eastAsia="新細明體" w:hAnsi="新細明體"/>
          <w:sz w:val="24"/>
          <w:szCs w:val="24"/>
        </w:rPr>
      </w:pPr>
      <w:r w:rsidRPr="009C79B6">
        <w:rPr>
          <w:rFonts w:ascii="新細明體" w:eastAsia="新細明體" w:hAnsi="新細明體" w:hint="eastAsia"/>
          <w:sz w:val="24"/>
          <w:szCs w:val="24"/>
        </w:rPr>
        <w:t>而牛油果脂肪含量雖然頗高，但屬不飽和脂肪，有助促進心臟健康，但如須控制體重，則不宜多吃。</w:t>
      </w:r>
    </w:p>
    <w:p w14:paraId="754AD777" w14:textId="77777777" w:rsidR="00013B22" w:rsidRPr="009C79B6" w:rsidRDefault="00013B22" w:rsidP="008A62FC">
      <w:pPr>
        <w:spacing w:after="0" w:line="240" w:lineRule="exact"/>
        <w:rPr>
          <w:rFonts w:ascii="新細明體" w:eastAsia="新細明體" w:hAnsi="新細明體"/>
          <w:sz w:val="24"/>
          <w:szCs w:val="24"/>
        </w:rPr>
      </w:pPr>
    </w:p>
    <w:p w14:paraId="5338E74A" w14:textId="77777777" w:rsidR="00013B22" w:rsidRPr="009C79B6" w:rsidRDefault="00013B22" w:rsidP="008A62FC">
      <w:pPr>
        <w:spacing w:after="0" w:line="240" w:lineRule="exact"/>
        <w:rPr>
          <w:rFonts w:ascii="新細明體" w:eastAsia="新細明體" w:hAnsi="新細明體"/>
          <w:sz w:val="24"/>
          <w:szCs w:val="24"/>
        </w:rPr>
      </w:pPr>
      <w:r w:rsidRPr="009C79B6">
        <w:rPr>
          <w:rFonts w:ascii="新細明體" w:eastAsia="新細明體" w:hAnsi="新細明體" w:hint="eastAsia"/>
          <w:sz w:val="24"/>
          <w:szCs w:val="24"/>
        </w:rPr>
        <w:t>常見水果的脂肪含量</w:t>
      </w:r>
    </w:p>
    <w:p w14:paraId="3750B03D" w14:textId="715B6E6F" w:rsidR="00013B22" w:rsidRPr="009C79B6" w:rsidRDefault="00013B22" w:rsidP="008A62FC">
      <w:pPr>
        <w:spacing w:after="0" w:line="240" w:lineRule="exact"/>
        <w:rPr>
          <w:rFonts w:ascii="新細明體" w:eastAsia="新細明體" w:hAnsi="新細明體"/>
          <w:sz w:val="24"/>
          <w:szCs w:val="24"/>
        </w:rPr>
      </w:pPr>
      <w:r w:rsidRPr="009C79B6">
        <w:rPr>
          <w:rFonts w:ascii="新細明體" w:eastAsia="新細明體" w:hAnsi="新細明體" w:hint="eastAsia"/>
          <w:sz w:val="24"/>
          <w:szCs w:val="24"/>
        </w:rPr>
        <w:t>水果</w:t>
      </w:r>
      <w:r w:rsidR="008F5335">
        <w:rPr>
          <w:rFonts w:ascii="新細明體" w:hAnsi="新細明體" w:hint="eastAsia"/>
          <w:sz w:val="24"/>
          <w:szCs w:val="24"/>
        </w:rPr>
        <w:t xml:space="preserve"> </w:t>
      </w:r>
      <w:r w:rsidR="00FD62F4" w:rsidRPr="009C79B6">
        <w:rPr>
          <w:rFonts w:ascii="新細明體" w:eastAsia="新細明體" w:hAnsi="新細明體" w:hint="eastAsia"/>
          <w:sz w:val="24"/>
          <w:szCs w:val="24"/>
          <w:lang w:eastAsia="zh-TW"/>
        </w:rPr>
        <w:t>/</w:t>
      </w:r>
      <w:r w:rsidR="008F5335">
        <w:rPr>
          <w:rFonts w:ascii="新細明體" w:eastAsia="新細明體" w:hAnsi="新細明體"/>
          <w:sz w:val="24"/>
          <w:szCs w:val="24"/>
          <w:lang w:eastAsia="zh-TW"/>
        </w:rPr>
        <w:t xml:space="preserve"> </w:t>
      </w:r>
      <w:r w:rsidRPr="009C79B6">
        <w:rPr>
          <w:rFonts w:ascii="新細明體" w:eastAsia="新細明體" w:hAnsi="新細明體" w:hint="eastAsia"/>
          <w:sz w:val="24"/>
          <w:szCs w:val="24"/>
        </w:rPr>
        <w:t>份量</w:t>
      </w:r>
      <w:r w:rsidR="008F5335">
        <w:rPr>
          <w:rFonts w:ascii="新細明體" w:hAnsi="新細明體" w:hint="eastAsia"/>
          <w:sz w:val="24"/>
          <w:szCs w:val="24"/>
        </w:rPr>
        <w:t xml:space="preserve"> </w:t>
      </w:r>
      <w:r w:rsidR="00FD62F4" w:rsidRPr="009C79B6">
        <w:rPr>
          <w:rFonts w:ascii="新細明體" w:eastAsia="新細明體" w:hAnsi="新細明體" w:hint="eastAsia"/>
          <w:sz w:val="24"/>
          <w:szCs w:val="24"/>
          <w:lang w:eastAsia="zh-TW"/>
        </w:rPr>
        <w:t>/</w:t>
      </w:r>
      <w:r w:rsidR="008F5335">
        <w:rPr>
          <w:rFonts w:ascii="新細明體" w:eastAsia="新細明體" w:hAnsi="新細明體"/>
          <w:sz w:val="24"/>
          <w:szCs w:val="24"/>
          <w:lang w:eastAsia="zh-TW"/>
        </w:rPr>
        <w:t xml:space="preserve"> </w:t>
      </w:r>
      <w:r w:rsidRPr="009C79B6">
        <w:rPr>
          <w:rFonts w:ascii="新細明體" w:eastAsia="新細明體" w:hAnsi="新細明體" w:hint="eastAsia"/>
          <w:sz w:val="24"/>
          <w:szCs w:val="24"/>
        </w:rPr>
        <w:t>脂肪</w:t>
      </w:r>
      <w:r w:rsidR="00A67C4B">
        <w:rPr>
          <w:rFonts w:ascii="新細明體" w:eastAsia="新細明體" w:hAnsi="新細明體" w:hint="eastAsia"/>
          <w:sz w:val="24"/>
          <w:szCs w:val="24"/>
        </w:rPr>
        <w:t>（</w:t>
      </w:r>
      <w:r w:rsidRPr="009C79B6">
        <w:rPr>
          <w:rFonts w:ascii="新細明體" w:eastAsia="新細明體" w:hAnsi="新細明體" w:hint="eastAsia"/>
          <w:sz w:val="24"/>
          <w:szCs w:val="24"/>
        </w:rPr>
        <w:t>克</w:t>
      </w:r>
      <w:r w:rsidR="00A67C4B">
        <w:rPr>
          <w:rFonts w:ascii="新細明體" w:eastAsia="新細明體" w:hAnsi="新細明體" w:hint="eastAsia"/>
          <w:sz w:val="24"/>
          <w:szCs w:val="24"/>
        </w:rPr>
        <w:t>）</w:t>
      </w:r>
      <w:r w:rsidR="008F5335">
        <w:rPr>
          <w:rFonts w:ascii="新細明體" w:hAnsi="新細明體" w:hint="eastAsia"/>
          <w:sz w:val="24"/>
          <w:szCs w:val="24"/>
        </w:rPr>
        <w:t xml:space="preserve"> </w:t>
      </w:r>
      <w:r w:rsidR="00FD62F4" w:rsidRPr="009C79B6">
        <w:rPr>
          <w:rFonts w:ascii="新細明體" w:eastAsia="新細明體" w:hAnsi="新細明體"/>
          <w:sz w:val="24"/>
          <w:szCs w:val="24"/>
        </w:rPr>
        <w:t>/</w:t>
      </w:r>
      <w:r w:rsidR="008F5335">
        <w:rPr>
          <w:rFonts w:ascii="新細明體" w:eastAsia="新細明體" w:hAnsi="新細明體"/>
          <w:sz w:val="24"/>
          <w:szCs w:val="24"/>
        </w:rPr>
        <w:t xml:space="preserve"> </w:t>
      </w:r>
      <w:r w:rsidRPr="009C79B6">
        <w:rPr>
          <w:rFonts w:ascii="新細明體" w:eastAsia="新細明體" w:hAnsi="新細明體" w:hint="eastAsia"/>
          <w:sz w:val="24"/>
          <w:szCs w:val="24"/>
        </w:rPr>
        <w:t>熱量</w:t>
      </w:r>
      <w:r w:rsidR="00A67C4B">
        <w:rPr>
          <w:rFonts w:ascii="新細明體" w:eastAsia="新細明體" w:hAnsi="新細明體" w:hint="eastAsia"/>
          <w:sz w:val="24"/>
          <w:szCs w:val="24"/>
        </w:rPr>
        <w:t>（</w:t>
      </w:r>
      <w:r w:rsidRPr="009C79B6">
        <w:rPr>
          <w:rFonts w:ascii="新細明體" w:eastAsia="新細明體" w:hAnsi="新細明體" w:hint="eastAsia"/>
          <w:sz w:val="24"/>
          <w:szCs w:val="24"/>
        </w:rPr>
        <w:t>千卡</w:t>
      </w:r>
      <w:r w:rsidR="00A67C4B">
        <w:rPr>
          <w:rFonts w:ascii="新細明體" w:eastAsia="新細明體" w:hAnsi="新細明體" w:hint="eastAsia"/>
          <w:sz w:val="24"/>
          <w:szCs w:val="24"/>
        </w:rPr>
        <w:t>）</w:t>
      </w:r>
    </w:p>
    <w:p w14:paraId="2D85D6EC" w14:textId="3E40220F" w:rsidR="00013B22" w:rsidRPr="009C79B6" w:rsidRDefault="00013B22" w:rsidP="008A62FC">
      <w:pPr>
        <w:spacing w:after="0" w:line="240" w:lineRule="exact"/>
        <w:rPr>
          <w:rFonts w:ascii="新細明體" w:eastAsia="新細明體" w:hAnsi="新細明體"/>
          <w:sz w:val="24"/>
          <w:szCs w:val="24"/>
        </w:rPr>
      </w:pPr>
      <w:r w:rsidRPr="009C79B6">
        <w:rPr>
          <w:rFonts w:ascii="新細明體" w:eastAsia="新細明體" w:hAnsi="新細明體" w:hint="eastAsia"/>
          <w:sz w:val="24"/>
          <w:szCs w:val="24"/>
        </w:rPr>
        <w:t>橙</w:t>
      </w:r>
      <w:r w:rsidR="008F5335">
        <w:rPr>
          <w:rFonts w:ascii="新細明體" w:hAnsi="新細明體" w:hint="eastAsia"/>
          <w:sz w:val="24"/>
          <w:szCs w:val="24"/>
        </w:rPr>
        <w:t xml:space="preserve"> </w:t>
      </w:r>
      <w:r w:rsidR="00FD62F4" w:rsidRPr="009C79B6">
        <w:rPr>
          <w:rFonts w:ascii="新細明體" w:eastAsia="新細明體" w:hAnsi="新細明體" w:hint="eastAsia"/>
          <w:sz w:val="24"/>
          <w:szCs w:val="24"/>
          <w:lang w:eastAsia="zh-TW"/>
        </w:rPr>
        <w:t>/</w:t>
      </w:r>
      <w:r w:rsidR="008F5335">
        <w:rPr>
          <w:rFonts w:ascii="新細明體" w:eastAsia="新細明體" w:hAnsi="新細明體"/>
          <w:sz w:val="24"/>
          <w:szCs w:val="24"/>
          <w:lang w:eastAsia="zh-TW"/>
        </w:rPr>
        <w:t xml:space="preserve"> </w:t>
      </w:r>
      <w:r w:rsidRPr="009C79B6">
        <w:rPr>
          <w:rFonts w:ascii="新細明體" w:eastAsia="新細明體" w:hAnsi="新細明體" w:hint="eastAsia"/>
          <w:sz w:val="24"/>
          <w:szCs w:val="24"/>
        </w:rPr>
        <w:t>1個中型</w:t>
      </w:r>
      <w:r w:rsidR="008F5335">
        <w:rPr>
          <w:rFonts w:ascii="新細明體" w:eastAsia="新細明體" w:hAnsi="新細明體"/>
          <w:sz w:val="24"/>
          <w:szCs w:val="24"/>
          <w:lang w:eastAsia="zh-TW"/>
        </w:rPr>
        <w:t xml:space="preserve"> </w:t>
      </w:r>
      <w:r w:rsidRPr="009C79B6">
        <w:rPr>
          <w:rFonts w:ascii="新細明體" w:eastAsia="新細明體" w:hAnsi="新細明體" w:hint="eastAsia"/>
          <w:sz w:val="24"/>
          <w:szCs w:val="24"/>
        </w:rPr>
        <w:t>131克</w:t>
      </w:r>
      <w:r w:rsidR="008F5335">
        <w:rPr>
          <w:rFonts w:ascii="新細明體" w:hAnsi="新細明體" w:hint="eastAsia"/>
          <w:sz w:val="24"/>
          <w:szCs w:val="24"/>
        </w:rPr>
        <w:t xml:space="preserve"> </w:t>
      </w:r>
      <w:r w:rsidR="00FD62F4" w:rsidRPr="009C79B6">
        <w:rPr>
          <w:rFonts w:ascii="新細明體" w:eastAsia="新細明體" w:hAnsi="新細明體" w:hint="eastAsia"/>
          <w:sz w:val="24"/>
          <w:szCs w:val="24"/>
          <w:lang w:eastAsia="zh-TW"/>
        </w:rPr>
        <w:t>/</w:t>
      </w:r>
      <w:r w:rsidR="008F5335">
        <w:rPr>
          <w:rFonts w:ascii="新細明體" w:eastAsia="新細明體" w:hAnsi="新細明體"/>
          <w:sz w:val="24"/>
          <w:szCs w:val="24"/>
          <w:lang w:eastAsia="zh-TW"/>
        </w:rPr>
        <w:t xml:space="preserve"> </w:t>
      </w:r>
      <w:r w:rsidRPr="009C79B6">
        <w:rPr>
          <w:rFonts w:ascii="新細明體" w:eastAsia="新細明體" w:hAnsi="新細明體" w:hint="eastAsia"/>
          <w:sz w:val="24"/>
          <w:szCs w:val="24"/>
        </w:rPr>
        <w:t>0.2</w:t>
      </w:r>
      <w:r w:rsidR="008F5335">
        <w:rPr>
          <w:rFonts w:ascii="新細明體" w:eastAsia="新細明體" w:hAnsi="新細明體"/>
          <w:sz w:val="24"/>
          <w:szCs w:val="24"/>
        </w:rPr>
        <w:t xml:space="preserve"> </w:t>
      </w:r>
      <w:r w:rsidR="00FD62F4" w:rsidRPr="009C79B6">
        <w:rPr>
          <w:rFonts w:ascii="新細明體" w:eastAsia="新細明體" w:hAnsi="新細明體"/>
          <w:sz w:val="24"/>
          <w:szCs w:val="24"/>
        </w:rPr>
        <w:t>/</w:t>
      </w:r>
      <w:r w:rsidR="008F5335">
        <w:rPr>
          <w:rFonts w:ascii="新細明體" w:eastAsia="新細明體" w:hAnsi="新細明體"/>
          <w:sz w:val="24"/>
          <w:szCs w:val="24"/>
        </w:rPr>
        <w:t xml:space="preserve"> </w:t>
      </w:r>
      <w:r w:rsidRPr="009C79B6">
        <w:rPr>
          <w:rFonts w:ascii="新細明體" w:eastAsia="新細明體" w:hAnsi="新細明體" w:hint="eastAsia"/>
          <w:sz w:val="24"/>
          <w:szCs w:val="24"/>
        </w:rPr>
        <w:t>62</w:t>
      </w:r>
    </w:p>
    <w:p w14:paraId="0292EF82" w14:textId="42D045CD" w:rsidR="00013B22" w:rsidRPr="009C79B6" w:rsidRDefault="00013B22" w:rsidP="008A62FC">
      <w:pPr>
        <w:spacing w:after="0" w:line="240" w:lineRule="exact"/>
        <w:rPr>
          <w:rFonts w:ascii="新細明體" w:eastAsia="新細明體" w:hAnsi="新細明體"/>
          <w:sz w:val="24"/>
          <w:szCs w:val="24"/>
        </w:rPr>
      </w:pPr>
      <w:r w:rsidRPr="009C79B6">
        <w:rPr>
          <w:rFonts w:ascii="新細明體" w:eastAsia="新細明體" w:hAnsi="新細明體" w:hint="eastAsia"/>
          <w:sz w:val="24"/>
          <w:szCs w:val="24"/>
        </w:rPr>
        <w:t>奇異果</w:t>
      </w:r>
      <w:r w:rsidR="008F5335">
        <w:rPr>
          <w:rFonts w:ascii="新細明體" w:hAnsi="新細明體" w:hint="eastAsia"/>
          <w:sz w:val="24"/>
          <w:szCs w:val="24"/>
        </w:rPr>
        <w:t xml:space="preserve"> </w:t>
      </w:r>
      <w:r w:rsidR="00FD62F4" w:rsidRPr="009C79B6">
        <w:rPr>
          <w:rFonts w:ascii="新細明體" w:eastAsia="新細明體" w:hAnsi="新細明體" w:hint="eastAsia"/>
          <w:sz w:val="24"/>
          <w:szCs w:val="24"/>
          <w:lang w:eastAsia="zh-TW"/>
        </w:rPr>
        <w:t>/</w:t>
      </w:r>
      <w:r w:rsidR="008F5335">
        <w:rPr>
          <w:rFonts w:ascii="新細明體" w:eastAsia="新細明體" w:hAnsi="新細明體"/>
          <w:sz w:val="24"/>
          <w:szCs w:val="24"/>
          <w:lang w:eastAsia="zh-TW"/>
        </w:rPr>
        <w:t xml:space="preserve"> </w:t>
      </w:r>
      <w:r w:rsidRPr="009C79B6">
        <w:rPr>
          <w:rFonts w:ascii="新細明體" w:eastAsia="新細明體" w:hAnsi="新細明體" w:hint="eastAsia"/>
          <w:sz w:val="24"/>
          <w:szCs w:val="24"/>
        </w:rPr>
        <w:t>2個</w:t>
      </w:r>
      <w:r w:rsidR="008F5335">
        <w:rPr>
          <w:rFonts w:ascii="新細明體" w:eastAsia="新細明體" w:hAnsi="新細明體"/>
          <w:sz w:val="24"/>
          <w:szCs w:val="24"/>
          <w:lang w:eastAsia="zh-TW"/>
        </w:rPr>
        <w:t xml:space="preserve"> </w:t>
      </w:r>
      <w:r w:rsidRPr="009C79B6">
        <w:rPr>
          <w:rFonts w:ascii="新細明體" w:eastAsia="新細明體" w:hAnsi="新細明體" w:hint="eastAsia"/>
          <w:sz w:val="24"/>
          <w:szCs w:val="24"/>
        </w:rPr>
        <w:t>152克</w:t>
      </w:r>
      <w:r w:rsidR="008F5335">
        <w:rPr>
          <w:rFonts w:ascii="新細明體" w:hAnsi="新細明體" w:hint="eastAsia"/>
          <w:sz w:val="24"/>
          <w:szCs w:val="24"/>
        </w:rPr>
        <w:t xml:space="preserve"> </w:t>
      </w:r>
      <w:r w:rsidR="00FD62F4" w:rsidRPr="009C79B6">
        <w:rPr>
          <w:rFonts w:ascii="新細明體" w:eastAsia="新細明體" w:hAnsi="新細明體" w:hint="eastAsia"/>
          <w:sz w:val="24"/>
          <w:szCs w:val="24"/>
          <w:lang w:eastAsia="zh-TW"/>
        </w:rPr>
        <w:t>/</w:t>
      </w:r>
      <w:r w:rsidR="008F5335">
        <w:rPr>
          <w:rFonts w:ascii="新細明體" w:eastAsia="新細明體" w:hAnsi="新細明體"/>
          <w:sz w:val="24"/>
          <w:szCs w:val="24"/>
          <w:lang w:eastAsia="zh-TW"/>
        </w:rPr>
        <w:t xml:space="preserve"> </w:t>
      </w:r>
      <w:r w:rsidRPr="009C79B6">
        <w:rPr>
          <w:rFonts w:ascii="新細明體" w:eastAsia="新細明體" w:hAnsi="新細明體" w:hint="eastAsia"/>
          <w:sz w:val="24"/>
          <w:szCs w:val="24"/>
        </w:rPr>
        <w:t>0.8</w:t>
      </w:r>
      <w:r w:rsidR="008F5335">
        <w:rPr>
          <w:rFonts w:ascii="新細明體" w:eastAsia="新細明體" w:hAnsi="新細明體"/>
          <w:sz w:val="24"/>
          <w:szCs w:val="24"/>
        </w:rPr>
        <w:t xml:space="preserve"> </w:t>
      </w:r>
      <w:r w:rsidR="00FD62F4" w:rsidRPr="009C79B6">
        <w:rPr>
          <w:rFonts w:ascii="新細明體" w:eastAsia="新細明體" w:hAnsi="新細明體"/>
          <w:sz w:val="24"/>
          <w:szCs w:val="24"/>
        </w:rPr>
        <w:t>/</w:t>
      </w:r>
      <w:r w:rsidR="008F5335">
        <w:rPr>
          <w:rFonts w:ascii="新細明體" w:eastAsia="新細明體" w:hAnsi="新細明體"/>
          <w:sz w:val="24"/>
          <w:szCs w:val="24"/>
        </w:rPr>
        <w:t xml:space="preserve"> </w:t>
      </w:r>
      <w:r w:rsidRPr="009C79B6">
        <w:rPr>
          <w:rFonts w:ascii="新細明體" w:eastAsia="新細明體" w:hAnsi="新細明體" w:hint="eastAsia"/>
          <w:sz w:val="24"/>
          <w:szCs w:val="24"/>
        </w:rPr>
        <w:t>93</w:t>
      </w:r>
    </w:p>
    <w:p w14:paraId="59FB048C" w14:textId="21FC692C" w:rsidR="00013B22" w:rsidRPr="009C79B6" w:rsidRDefault="00013B22" w:rsidP="008A62FC">
      <w:pPr>
        <w:spacing w:after="0" w:line="240" w:lineRule="exact"/>
        <w:rPr>
          <w:rFonts w:ascii="新細明體" w:eastAsia="新細明體" w:hAnsi="新細明體"/>
          <w:sz w:val="24"/>
          <w:szCs w:val="24"/>
        </w:rPr>
      </w:pPr>
      <w:r w:rsidRPr="009C79B6">
        <w:rPr>
          <w:rFonts w:ascii="新細明體" w:eastAsia="新細明體" w:hAnsi="新細明體" w:hint="eastAsia"/>
          <w:sz w:val="24"/>
          <w:szCs w:val="24"/>
        </w:rPr>
        <w:t>蘋果</w:t>
      </w:r>
      <w:r w:rsidR="008F5335">
        <w:rPr>
          <w:rFonts w:ascii="新細明體" w:hAnsi="新細明體" w:hint="eastAsia"/>
          <w:sz w:val="24"/>
          <w:szCs w:val="24"/>
        </w:rPr>
        <w:t xml:space="preserve"> </w:t>
      </w:r>
      <w:r w:rsidR="00FD62F4" w:rsidRPr="009C79B6">
        <w:rPr>
          <w:rFonts w:ascii="新細明體" w:eastAsia="新細明體" w:hAnsi="新細明體" w:hint="eastAsia"/>
          <w:sz w:val="24"/>
          <w:szCs w:val="24"/>
          <w:lang w:eastAsia="zh-TW"/>
        </w:rPr>
        <w:t>/</w:t>
      </w:r>
      <w:r w:rsidR="008F5335">
        <w:rPr>
          <w:rFonts w:ascii="新細明體" w:eastAsia="新細明體" w:hAnsi="新細明體"/>
          <w:sz w:val="24"/>
          <w:szCs w:val="24"/>
          <w:lang w:eastAsia="zh-TW"/>
        </w:rPr>
        <w:t xml:space="preserve"> </w:t>
      </w:r>
      <w:r w:rsidRPr="009C79B6">
        <w:rPr>
          <w:rFonts w:ascii="新細明體" w:eastAsia="新細明體" w:hAnsi="新細明體" w:hint="eastAsia"/>
          <w:sz w:val="24"/>
          <w:szCs w:val="24"/>
        </w:rPr>
        <w:t>1個中型</w:t>
      </w:r>
      <w:r w:rsidR="008F5335">
        <w:rPr>
          <w:rFonts w:ascii="新細明體" w:eastAsia="新細明體" w:hAnsi="新細明體"/>
          <w:sz w:val="24"/>
          <w:szCs w:val="24"/>
          <w:lang w:eastAsia="zh-TW"/>
        </w:rPr>
        <w:t xml:space="preserve"> </w:t>
      </w:r>
      <w:r w:rsidRPr="009C79B6">
        <w:rPr>
          <w:rFonts w:ascii="新細明體" w:eastAsia="新細明體" w:hAnsi="新細明體" w:hint="eastAsia"/>
          <w:sz w:val="24"/>
          <w:szCs w:val="24"/>
        </w:rPr>
        <w:t>138克</w:t>
      </w:r>
      <w:r w:rsidR="008F5335">
        <w:rPr>
          <w:rFonts w:ascii="新細明體" w:hAnsi="新細明體" w:hint="eastAsia"/>
          <w:sz w:val="24"/>
          <w:szCs w:val="24"/>
        </w:rPr>
        <w:t xml:space="preserve"> </w:t>
      </w:r>
      <w:r w:rsidR="00FD62F4" w:rsidRPr="009C79B6">
        <w:rPr>
          <w:rFonts w:ascii="新細明體" w:eastAsia="新細明體" w:hAnsi="新細明體" w:hint="eastAsia"/>
          <w:sz w:val="24"/>
          <w:szCs w:val="24"/>
          <w:lang w:eastAsia="zh-TW"/>
        </w:rPr>
        <w:t>/</w:t>
      </w:r>
      <w:r w:rsidR="008F5335">
        <w:rPr>
          <w:rFonts w:ascii="新細明體" w:eastAsia="新細明體" w:hAnsi="新細明體"/>
          <w:sz w:val="24"/>
          <w:szCs w:val="24"/>
          <w:lang w:eastAsia="zh-TW"/>
        </w:rPr>
        <w:t xml:space="preserve"> </w:t>
      </w:r>
      <w:r w:rsidRPr="009C79B6">
        <w:rPr>
          <w:rFonts w:ascii="新細明體" w:eastAsia="新細明體" w:hAnsi="新細明體" w:hint="eastAsia"/>
          <w:sz w:val="24"/>
          <w:szCs w:val="24"/>
        </w:rPr>
        <w:t>0.2</w:t>
      </w:r>
      <w:r w:rsidR="008F5335">
        <w:rPr>
          <w:rFonts w:ascii="新細明體" w:eastAsia="新細明體" w:hAnsi="新細明體"/>
          <w:sz w:val="24"/>
          <w:szCs w:val="24"/>
        </w:rPr>
        <w:t xml:space="preserve"> </w:t>
      </w:r>
      <w:r w:rsidR="00FD62F4" w:rsidRPr="009C79B6">
        <w:rPr>
          <w:rFonts w:ascii="新細明體" w:eastAsia="新細明體" w:hAnsi="新細明體"/>
          <w:sz w:val="24"/>
          <w:szCs w:val="24"/>
        </w:rPr>
        <w:t>/</w:t>
      </w:r>
      <w:r w:rsidR="008F5335">
        <w:rPr>
          <w:rFonts w:ascii="新細明體" w:eastAsia="新細明體" w:hAnsi="新細明體"/>
          <w:sz w:val="24"/>
          <w:szCs w:val="24"/>
        </w:rPr>
        <w:t xml:space="preserve"> </w:t>
      </w:r>
      <w:r w:rsidRPr="009C79B6">
        <w:rPr>
          <w:rFonts w:ascii="新細明體" w:eastAsia="新細明體" w:hAnsi="新細明體" w:hint="eastAsia"/>
          <w:sz w:val="24"/>
          <w:szCs w:val="24"/>
        </w:rPr>
        <w:t>72</w:t>
      </w:r>
    </w:p>
    <w:p w14:paraId="0DEA6327" w14:textId="3063149B" w:rsidR="00013B22" w:rsidRPr="009C79B6" w:rsidRDefault="00013B22" w:rsidP="008A62FC">
      <w:pPr>
        <w:spacing w:after="0" w:line="240" w:lineRule="exact"/>
        <w:rPr>
          <w:rFonts w:ascii="新細明體" w:eastAsia="新細明體" w:hAnsi="新細明體"/>
          <w:sz w:val="24"/>
          <w:szCs w:val="24"/>
        </w:rPr>
      </w:pPr>
      <w:r w:rsidRPr="009C79B6">
        <w:rPr>
          <w:rFonts w:ascii="新細明體" w:eastAsia="新細明體" w:hAnsi="新細明體" w:hint="eastAsia"/>
          <w:sz w:val="24"/>
          <w:szCs w:val="24"/>
        </w:rPr>
        <w:t>椰子肉</w:t>
      </w:r>
      <w:r w:rsidR="008F5335">
        <w:rPr>
          <w:rFonts w:ascii="新細明體" w:hAnsi="新細明體" w:hint="eastAsia"/>
          <w:sz w:val="24"/>
          <w:szCs w:val="24"/>
        </w:rPr>
        <w:t xml:space="preserve"> </w:t>
      </w:r>
      <w:r w:rsidR="00FD62F4" w:rsidRPr="009C79B6">
        <w:rPr>
          <w:rFonts w:ascii="新細明體" w:eastAsia="新細明體" w:hAnsi="新細明體" w:hint="eastAsia"/>
          <w:sz w:val="24"/>
          <w:szCs w:val="24"/>
          <w:lang w:eastAsia="zh-TW"/>
        </w:rPr>
        <w:t>/</w:t>
      </w:r>
      <w:r w:rsidR="008F5335">
        <w:rPr>
          <w:rFonts w:ascii="新細明體" w:eastAsia="新細明體" w:hAnsi="新細明體"/>
          <w:sz w:val="24"/>
          <w:szCs w:val="24"/>
          <w:lang w:eastAsia="zh-TW"/>
        </w:rPr>
        <w:t xml:space="preserve"> </w:t>
      </w:r>
      <w:r w:rsidRPr="009C79B6">
        <w:rPr>
          <w:rFonts w:ascii="新細明體" w:eastAsia="新細明體" w:hAnsi="新細明體" w:hint="eastAsia"/>
          <w:sz w:val="24"/>
          <w:szCs w:val="24"/>
        </w:rPr>
        <w:t>1件</w:t>
      </w:r>
      <w:r w:rsidR="008F5335">
        <w:rPr>
          <w:rFonts w:ascii="新細明體" w:eastAsia="新細明體" w:hAnsi="新細明體"/>
          <w:sz w:val="24"/>
          <w:szCs w:val="24"/>
          <w:lang w:eastAsia="zh-TW"/>
        </w:rPr>
        <w:t xml:space="preserve"> </w:t>
      </w:r>
      <w:r w:rsidRPr="009C79B6">
        <w:rPr>
          <w:rFonts w:ascii="新細明體" w:eastAsia="新細明體" w:hAnsi="新細明體" w:hint="eastAsia"/>
          <w:sz w:val="24"/>
          <w:szCs w:val="24"/>
        </w:rPr>
        <w:t>45克</w:t>
      </w:r>
      <w:r w:rsidR="008F5335">
        <w:rPr>
          <w:rFonts w:ascii="新細明體" w:hAnsi="新細明體" w:hint="eastAsia"/>
          <w:sz w:val="24"/>
          <w:szCs w:val="24"/>
        </w:rPr>
        <w:t xml:space="preserve"> </w:t>
      </w:r>
      <w:r w:rsidR="00FD62F4" w:rsidRPr="009C79B6">
        <w:rPr>
          <w:rFonts w:ascii="新細明體" w:eastAsia="新細明體" w:hAnsi="新細明體" w:hint="eastAsia"/>
          <w:sz w:val="24"/>
          <w:szCs w:val="24"/>
          <w:lang w:eastAsia="zh-TW"/>
        </w:rPr>
        <w:t>/</w:t>
      </w:r>
      <w:r w:rsidR="008F5335">
        <w:rPr>
          <w:rFonts w:ascii="新細明體" w:eastAsia="新細明體" w:hAnsi="新細明體"/>
          <w:sz w:val="24"/>
          <w:szCs w:val="24"/>
          <w:lang w:eastAsia="zh-TW"/>
        </w:rPr>
        <w:t xml:space="preserve"> </w:t>
      </w:r>
      <w:r w:rsidRPr="009C79B6">
        <w:rPr>
          <w:rFonts w:ascii="新細明體" w:eastAsia="新細明體" w:hAnsi="新細明體" w:hint="eastAsia"/>
          <w:sz w:val="24"/>
          <w:szCs w:val="24"/>
        </w:rPr>
        <w:t>15.1</w:t>
      </w:r>
      <w:r w:rsidR="008F5335">
        <w:rPr>
          <w:rFonts w:ascii="新細明體" w:eastAsia="新細明體" w:hAnsi="新細明體"/>
          <w:sz w:val="24"/>
          <w:szCs w:val="24"/>
        </w:rPr>
        <w:t xml:space="preserve"> </w:t>
      </w:r>
      <w:r w:rsidR="00FD62F4" w:rsidRPr="009C79B6">
        <w:rPr>
          <w:rFonts w:ascii="新細明體" w:eastAsia="新細明體" w:hAnsi="新細明體"/>
          <w:sz w:val="24"/>
          <w:szCs w:val="24"/>
        </w:rPr>
        <w:t>/</w:t>
      </w:r>
      <w:r w:rsidR="008F5335">
        <w:rPr>
          <w:rFonts w:ascii="新細明體" w:eastAsia="新細明體" w:hAnsi="新細明體"/>
          <w:sz w:val="24"/>
          <w:szCs w:val="24"/>
        </w:rPr>
        <w:t xml:space="preserve"> </w:t>
      </w:r>
      <w:r w:rsidRPr="009C79B6">
        <w:rPr>
          <w:rFonts w:ascii="新細明體" w:eastAsia="新細明體" w:hAnsi="新細明體" w:hint="eastAsia"/>
          <w:sz w:val="24"/>
          <w:szCs w:val="24"/>
        </w:rPr>
        <w:t>159</w:t>
      </w:r>
    </w:p>
    <w:p w14:paraId="73EA960C" w14:textId="4AD247AA" w:rsidR="00013B22" w:rsidRPr="009C79B6" w:rsidRDefault="00013B22" w:rsidP="008A62FC">
      <w:pPr>
        <w:spacing w:after="0" w:line="240" w:lineRule="exact"/>
        <w:rPr>
          <w:rFonts w:ascii="新細明體" w:eastAsia="新細明體" w:hAnsi="新細明體"/>
          <w:sz w:val="24"/>
          <w:szCs w:val="24"/>
        </w:rPr>
      </w:pPr>
      <w:r w:rsidRPr="009C79B6">
        <w:rPr>
          <w:rFonts w:ascii="新細明體" w:eastAsia="新細明體" w:hAnsi="新細明體" w:hint="eastAsia"/>
          <w:sz w:val="24"/>
          <w:szCs w:val="24"/>
        </w:rPr>
        <w:t>榴槤</w:t>
      </w:r>
      <w:r w:rsidR="008F5335">
        <w:rPr>
          <w:rFonts w:ascii="新細明體" w:hAnsi="新細明體" w:hint="eastAsia"/>
          <w:sz w:val="24"/>
          <w:szCs w:val="24"/>
        </w:rPr>
        <w:t xml:space="preserve"> </w:t>
      </w:r>
      <w:r w:rsidR="00FD62F4" w:rsidRPr="009C79B6">
        <w:rPr>
          <w:rFonts w:ascii="新細明體" w:eastAsia="新細明體" w:hAnsi="新細明體" w:hint="eastAsia"/>
          <w:sz w:val="24"/>
          <w:szCs w:val="24"/>
          <w:lang w:eastAsia="zh-TW"/>
        </w:rPr>
        <w:t>/</w:t>
      </w:r>
      <w:r w:rsidR="008F5335">
        <w:rPr>
          <w:rFonts w:ascii="新細明體" w:eastAsia="新細明體" w:hAnsi="新細明體"/>
          <w:sz w:val="24"/>
          <w:szCs w:val="24"/>
          <w:lang w:eastAsia="zh-TW"/>
        </w:rPr>
        <w:t xml:space="preserve"> </w:t>
      </w:r>
      <w:r w:rsidRPr="009C79B6">
        <w:rPr>
          <w:rFonts w:ascii="新細明體" w:eastAsia="新細明體" w:hAnsi="新細明體" w:hint="eastAsia"/>
          <w:sz w:val="24"/>
          <w:szCs w:val="24"/>
        </w:rPr>
        <w:t>半碗*122克</w:t>
      </w:r>
      <w:r w:rsidR="008F5335">
        <w:rPr>
          <w:rFonts w:ascii="新細明體" w:hAnsi="新細明體" w:hint="eastAsia"/>
          <w:sz w:val="24"/>
          <w:szCs w:val="24"/>
        </w:rPr>
        <w:t xml:space="preserve"> </w:t>
      </w:r>
      <w:r w:rsidR="00FD62F4" w:rsidRPr="009C79B6">
        <w:rPr>
          <w:rFonts w:ascii="新細明體" w:eastAsia="新細明體" w:hAnsi="新細明體" w:hint="eastAsia"/>
          <w:sz w:val="24"/>
          <w:szCs w:val="24"/>
          <w:lang w:eastAsia="zh-TW"/>
        </w:rPr>
        <w:t>/</w:t>
      </w:r>
      <w:r w:rsidR="008F5335">
        <w:rPr>
          <w:rFonts w:ascii="新細明體" w:eastAsia="新細明體" w:hAnsi="新細明體"/>
          <w:sz w:val="24"/>
          <w:szCs w:val="24"/>
          <w:lang w:eastAsia="zh-TW"/>
        </w:rPr>
        <w:t xml:space="preserve"> </w:t>
      </w:r>
      <w:r w:rsidRPr="009C79B6">
        <w:rPr>
          <w:rFonts w:ascii="新細明體" w:eastAsia="新細明體" w:hAnsi="新細明體" w:hint="eastAsia"/>
          <w:sz w:val="24"/>
          <w:szCs w:val="24"/>
        </w:rPr>
        <w:t>6.5</w:t>
      </w:r>
      <w:r w:rsidR="008F5335">
        <w:rPr>
          <w:rFonts w:ascii="新細明體" w:eastAsia="新細明體" w:hAnsi="新細明體"/>
          <w:sz w:val="24"/>
          <w:szCs w:val="24"/>
        </w:rPr>
        <w:t xml:space="preserve"> </w:t>
      </w:r>
      <w:r w:rsidR="00FD62F4" w:rsidRPr="009C79B6">
        <w:rPr>
          <w:rFonts w:ascii="新細明體" w:eastAsia="新細明體" w:hAnsi="新細明體"/>
          <w:sz w:val="24"/>
          <w:szCs w:val="24"/>
        </w:rPr>
        <w:t>/</w:t>
      </w:r>
      <w:r w:rsidR="008F5335">
        <w:rPr>
          <w:rFonts w:ascii="新細明體" w:eastAsia="新細明體" w:hAnsi="新細明體"/>
          <w:sz w:val="24"/>
          <w:szCs w:val="24"/>
        </w:rPr>
        <w:t xml:space="preserve"> </w:t>
      </w:r>
      <w:r w:rsidRPr="009C79B6">
        <w:rPr>
          <w:rFonts w:ascii="新細明體" w:eastAsia="新細明體" w:hAnsi="新細明體" w:hint="eastAsia"/>
          <w:sz w:val="24"/>
          <w:szCs w:val="24"/>
        </w:rPr>
        <w:t>179</w:t>
      </w:r>
    </w:p>
    <w:p w14:paraId="098B441F" w14:textId="198A725D" w:rsidR="00013B22" w:rsidRPr="009C79B6" w:rsidRDefault="00013B22" w:rsidP="008A62FC">
      <w:pPr>
        <w:spacing w:after="0" w:line="240" w:lineRule="exact"/>
        <w:rPr>
          <w:rFonts w:ascii="新細明體" w:eastAsia="新細明體" w:hAnsi="新細明體"/>
          <w:sz w:val="24"/>
          <w:szCs w:val="24"/>
        </w:rPr>
      </w:pPr>
      <w:r w:rsidRPr="009C79B6">
        <w:rPr>
          <w:rFonts w:ascii="新細明體" w:eastAsia="新細明體" w:hAnsi="新細明體" w:hint="eastAsia"/>
          <w:sz w:val="24"/>
          <w:szCs w:val="24"/>
        </w:rPr>
        <w:t>牛油果</w:t>
      </w:r>
      <w:r w:rsidR="008F5335">
        <w:rPr>
          <w:rFonts w:ascii="新細明體" w:hAnsi="新細明體" w:hint="eastAsia"/>
          <w:sz w:val="24"/>
          <w:szCs w:val="24"/>
        </w:rPr>
        <w:t xml:space="preserve"> </w:t>
      </w:r>
      <w:r w:rsidR="00FD62F4" w:rsidRPr="009C79B6">
        <w:rPr>
          <w:rFonts w:ascii="新細明體" w:eastAsia="新細明體" w:hAnsi="新細明體" w:hint="eastAsia"/>
          <w:sz w:val="24"/>
          <w:szCs w:val="24"/>
          <w:lang w:eastAsia="zh-TW"/>
        </w:rPr>
        <w:t>/</w:t>
      </w:r>
      <w:r w:rsidR="008F5335">
        <w:rPr>
          <w:rFonts w:ascii="新細明體" w:eastAsia="新細明體" w:hAnsi="新細明體"/>
          <w:sz w:val="24"/>
          <w:szCs w:val="24"/>
          <w:lang w:eastAsia="zh-TW"/>
        </w:rPr>
        <w:t xml:space="preserve"> </w:t>
      </w:r>
      <w:r w:rsidRPr="009C79B6">
        <w:rPr>
          <w:rFonts w:ascii="新細明體" w:eastAsia="新細明體" w:hAnsi="新細明體" w:hint="eastAsia"/>
          <w:sz w:val="24"/>
          <w:szCs w:val="24"/>
        </w:rPr>
        <w:t>半個100克</w:t>
      </w:r>
      <w:r w:rsidR="008F5335">
        <w:rPr>
          <w:rFonts w:ascii="新細明體" w:hAnsi="新細明體" w:hint="eastAsia"/>
          <w:sz w:val="24"/>
          <w:szCs w:val="24"/>
        </w:rPr>
        <w:t xml:space="preserve"> </w:t>
      </w:r>
      <w:r w:rsidR="00FD62F4" w:rsidRPr="009C79B6">
        <w:rPr>
          <w:rFonts w:ascii="新細明體" w:eastAsia="新細明體" w:hAnsi="新細明體" w:hint="eastAsia"/>
          <w:sz w:val="24"/>
          <w:szCs w:val="24"/>
          <w:lang w:eastAsia="zh-TW"/>
        </w:rPr>
        <w:t>/</w:t>
      </w:r>
      <w:r w:rsidR="008F5335">
        <w:rPr>
          <w:rFonts w:ascii="新細明體" w:eastAsia="新細明體" w:hAnsi="新細明體"/>
          <w:sz w:val="24"/>
          <w:szCs w:val="24"/>
          <w:lang w:eastAsia="zh-TW"/>
        </w:rPr>
        <w:t xml:space="preserve"> </w:t>
      </w:r>
      <w:r w:rsidRPr="009C79B6">
        <w:rPr>
          <w:rFonts w:ascii="新細明體" w:eastAsia="新細明體" w:hAnsi="新細明體" w:hint="eastAsia"/>
          <w:sz w:val="24"/>
          <w:szCs w:val="24"/>
        </w:rPr>
        <w:t>14.7</w:t>
      </w:r>
      <w:r w:rsidR="008F5335">
        <w:rPr>
          <w:rFonts w:ascii="新細明體" w:eastAsia="新細明體" w:hAnsi="新細明體"/>
          <w:sz w:val="24"/>
          <w:szCs w:val="24"/>
        </w:rPr>
        <w:t xml:space="preserve"> </w:t>
      </w:r>
      <w:r w:rsidR="00FD62F4" w:rsidRPr="009C79B6">
        <w:rPr>
          <w:rFonts w:ascii="新細明體" w:eastAsia="新細明體" w:hAnsi="新細明體"/>
          <w:sz w:val="24"/>
          <w:szCs w:val="24"/>
        </w:rPr>
        <w:t>/</w:t>
      </w:r>
      <w:r w:rsidR="008F5335">
        <w:rPr>
          <w:rFonts w:ascii="新細明體" w:eastAsia="新細明體" w:hAnsi="新細明體"/>
          <w:sz w:val="24"/>
          <w:szCs w:val="24"/>
        </w:rPr>
        <w:t xml:space="preserve"> </w:t>
      </w:r>
      <w:r w:rsidRPr="009C79B6">
        <w:rPr>
          <w:rFonts w:ascii="新細明體" w:eastAsia="新細明體" w:hAnsi="新細明體" w:hint="eastAsia"/>
          <w:sz w:val="24"/>
          <w:szCs w:val="24"/>
        </w:rPr>
        <w:t>160</w:t>
      </w:r>
    </w:p>
    <w:p w14:paraId="3EC1132F" w14:textId="672B3E49" w:rsidR="00013B22" w:rsidRPr="009C79B6" w:rsidRDefault="00013B22" w:rsidP="008A62FC">
      <w:pPr>
        <w:spacing w:after="0" w:line="240" w:lineRule="exact"/>
        <w:rPr>
          <w:rFonts w:ascii="新細明體" w:eastAsia="新細明體" w:hAnsi="新細明體"/>
          <w:sz w:val="24"/>
          <w:szCs w:val="24"/>
        </w:rPr>
      </w:pPr>
      <w:r w:rsidRPr="009C79B6">
        <w:rPr>
          <w:rFonts w:ascii="新細明體" w:eastAsia="新細明體" w:hAnsi="新細明體" w:hint="eastAsia"/>
          <w:sz w:val="24"/>
          <w:szCs w:val="24"/>
        </w:rPr>
        <w:t>*1碗 = 250</w:t>
      </w:r>
      <w:r w:rsidR="008F5335">
        <w:rPr>
          <w:rFonts w:ascii="新細明體" w:eastAsia="新細明體" w:hAnsi="新細明體"/>
          <w:sz w:val="24"/>
          <w:szCs w:val="24"/>
        </w:rPr>
        <w:t xml:space="preserve"> - </w:t>
      </w:r>
      <w:r w:rsidRPr="009C79B6">
        <w:rPr>
          <w:rFonts w:ascii="新細明體" w:eastAsia="新細明體" w:hAnsi="新細明體" w:hint="eastAsia"/>
          <w:sz w:val="24"/>
          <w:szCs w:val="24"/>
        </w:rPr>
        <w:t>300毫升</w:t>
      </w:r>
    </w:p>
    <w:p w14:paraId="5F79A8DD" w14:textId="01017348" w:rsidR="00013B22" w:rsidRDefault="00013B22" w:rsidP="008A62FC">
      <w:pPr>
        <w:spacing w:after="0" w:line="240" w:lineRule="exact"/>
        <w:rPr>
          <w:rFonts w:ascii="新細明體" w:hAnsi="新細明體"/>
          <w:sz w:val="24"/>
          <w:szCs w:val="24"/>
        </w:rPr>
      </w:pPr>
      <w:r w:rsidRPr="009C79B6">
        <w:rPr>
          <w:rFonts w:ascii="新細明體" w:eastAsia="新細明體" w:hAnsi="新細明體" w:hint="eastAsia"/>
          <w:sz w:val="24"/>
          <w:szCs w:val="24"/>
        </w:rPr>
        <w:t>資料來源︰美國農業部轄下的營養素資料實驗室</w:t>
      </w:r>
    </w:p>
    <w:p w14:paraId="2FB02ED4" w14:textId="15015229" w:rsidR="008F5335" w:rsidRDefault="008F5335" w:rsidP="008A62FC">
      <w:pPr>
        <w:spacing w:after="0" w:line="240" w:lineRule="exact"/>
        <w:rPr>
          <w:rFonts w:ascii="新細明體" w:hAnsi="新細明體"/>
          <w:sz w:val="24"/>
          <w:szCs w:val="24"/>
        </w:rPr>
      </w:pPr>
    </w:p>
    <w:p w14:paraId="3A3063FD" w14:textId="4705D284" w:rsidR="00013B22" w:rsidRPr="009C79B6" w:rsidRDefault="00013B22" w:rsidP="008A62FC">
      <w:pPr>
        <w:spacing w:after="0" w:line="240" w:lineRule="exact"/>
        <w:rPr>
          <w:rFonts w:ascii="新細明體" w:eastAsia="新細明體" w:hAnsi="新細明體"/>
          <w:sz w:val="24"/>
          <w:szCs w:val="24"/>
        </w:rPr>
      </w:pPr>
      <w:r w:rsidRPr="009C79B6">
        <w:rPr>
          <w:rFonts w:ascii="新細明體" w:eastAsia="新細明體" w:hAnsi="新細明體" w:hint="eastAsia"/>
          <w:sz w:val="24"/>
          <w:szCs w:val="24"/>
        </w:rPr>
        <w:t>問.</w:t>
      </w:r>
      <w:r w:rsidR="008F5335">
        <w:rPr>
          <w:rFonts w:ascii="新細明體" w:eastAsia="新細明體" w:hAnsi="新細明體"/>
          <w:sz w:val="24"/>
          <w:szCs w:val="24"/>
        </w:rPr>
        <w:t xml:space="preserve"> </w:t>
      </w:r>
      <w:r w:rsidRPr="009C79B6">
        <w:rPr>
          <w:rFonts w:ascii="新細明體" w:eastAsia="新細明體" w:hAnsi="新細明體" w:hint="eastAsia"/>
          <w:sz w:val="24"/>
          <w:szCs w:val="24"/>
        </w:rPr>
        <w:t>我每天需要吃多少水果？</w:t>
      </w:r>
    </w:p>
    <w:p w14:paraId="6D78A34B" w14:textId="56B61A92" w:rsidR="00013B22" w:rsidRPr="009C79B6" w:rsidRDefault="00013B22" w:rsidP="008A62FC">
      <w:pPr>
        <w:spacing w:after="0" w:line="240" w:lineRule="exact"/>
        <w:rPr>
          <w:rFonts w:ascii="新細明體" w:eastAsia="新細明體" w:hAnsi="新細明體"/>
          <w:sz w:val="24"/>
          <w:szCs w:val="24"/>
        </w:rPr>
      </w:pPr>
      <w:r w:rsidRPr="009C79B6">
        <w:rPr>
          <w:rFonts w:ascii="新細明體" w:eastAsia="新細明體" w:hAnsi="新細明體" w:hint="eastAsia"/>
          <w:sz w:val="24"/>
          <w:szCs w:val="24"/>
        </w:rPr>
        <w:t>答</w:t>
      </w:r>
      <w:r w:rsidR="009C79B6">
        <w:rPr>
          <w:rFonts w:ascii="新細明體" w:eastAsia="新細明體" w:hAnsi="新細明體" w:hint="eastAsia"/>
          <w:sz w:val="24"/>
          <w:szCs w:val="24"/>
        </w:rPr>
        <w:t>：</w:t>
      </w:r>
      <w:r w:rsidRPr="009C79B6">
        <w:rPr>
          <w:rFonts w:ascii="新細明體" w:eastAsia="新細明體" w:hAnsi="新細明體" w:hint="eastAsia"/>
          <w:sz w:val="24"/>
          <w:szCs w:val="24"/>
        </w:rPr>
        <w:t>2</w:t>
      </w:r>
      <w:r w:rsidR="008F5335">
        <w:rPr>
          <w:rFonts w:ascii="新細明體" w:eastAsia="新細明體" w:hAnsi="新細明體"/>
          <w:sz w:val="24"/>
          <w:szCs w:val="24"/>
        </w:rPr>
        <w:t xml:space="preserve"> </w:t>
      </w:r>
      <w:r w:rsidRPr="009C79B6">
        <w:rPr>
          <w:rFonts w:ascii="新細明體" w:eastAsia="新細明體" w:hAnsi="新細明體" w:hint="eastAsia"/>
          <w:sz w:val="24"/>
          <w:szCs w:val="24"/>
        </w:rPr>
        <w:t>-</w:t>
      </w:r>
      <w:r w:rsidR="008F5335">
        <w:rPr>
          <w:rFonts w:ascii="新細明體" w:eastAsia="新細明體" w:hAnsi="新細明體"/>
          <w:sz w:val="24"/>
          <w:szCs w:val="24"/>
        </w:rPr>
        <w:t xml:space="preserve"> </w:t>
      </w:r>
      <w:r w:rsidRPr="009C79B6">
        <w:rPr>
          <w:rFonts w:ascii="新細明體" w:eastAsia="新細明體" w:hAnsi="新細明體" w:hint="eastAsia"/>
          <w:sz w:val="24"/>
          <w:szCs w:val="24"/>
        </w:rPr>
        <w:t>5歲</w:t>
      </w:r>
      <w:r w:rsidR="00FD62F4" w:rsidRPr="009C79B6">
        <w:rPr>
          <w:rFonts w:ascii="新細明體" w:eastAsia="新細明體" w:hAnsi="新細明體" w:hint="eastAsia"/>
          <w:sz w:val="24"/>
          <w:szCs w:val="24"/>
          <w:lang w:eastAsia="zh-TW"/>
        </w:rPr>
        <w:t xml:space="preserve"> </w:t>
      </w:r>
      <w:r w:rsidRPr="009C79B6">
        <w:rPr>
          <w:rFonts w:ascii="新細明體" w:eastAsia="新細明體" w:hAnsi="新細明體" w:hint="eastAsia"/>
          <w:sz w:val="24"/>
          <w:szCs w:val="24"/>
        </w:rPr>
        <w:t>最少1份</w:t>
      </w:r>
    </w:p>
    <w:p w14:paraId="481D71E7" w14:textId="09B16FA1" w:rsidR="00013B22" w:rsidRPr="009C79B6" w:rsidRDefault="00013B22" w:rsidP="008A62FC">
      <w:pPr>
        <w:spacing w:after="0" w:line="240" w:lineRule="exact"/>
        <w:rPr>
          <w:rFonts w:ascii="新細明體" w:eastAsia="新細明體" w:hAnsi="新細明體"/>
          <w:sz w:val="24"/>
          <w:szCs w:val="24"/>
        </w:rPr>
      </w:pPr>
      <w:r w:rsidRPr="009C79B6">
        <w:rPr>
          <w:rFonts w:ascii="新細明體" w:eastAsia="新細明體" w:hAnsi="新細明體" w:hint="eastAsia"/>
          <w:sz w:val="24"/>
          <w:szCs w:val="24"/>
        </w:rPr>
        <w:t>6</w:t>
      </w:r>
      <w:r w:rsidR="008F5335">
        <w:rPr>
          <w:rFonts w:ascii="新細明體" w:eastAsia="新細明體" w:hAnsi="新細明體"/>
          <w:sz w:val="24"/>
          <w:szCs w:val="24"/>
        </w:rPr>
        <w:t xml:space="preserve"> </w:t>
      </w:r>
      <w:r w:rsidRPr="009C79B6">
        <w:rPr>
          <w:rFonts w:ascii="新細明體" w:eastAsia="新細明體" w:hAnsi="新細明體" w:hint="eastAsia"/>
          <w:sz w:val="24"/>
          <w:szCs w:val="24"/>
        </w:rPr>
        <w:t>-</w:t>
      </w:r>
      <w:r w:rsidR="008F5335">
        <w:rPr>
          <w:rFonts w:ascii="新細明體" w:eastAsia="新細明體" w:hAnsi="新細明體"/>
          <w:sz w:val="24"/>
          <w:szCs w:val="24"/>
        </w:rPr>
        <w:t xml:space="preserve"> </w:t>
      </w:r>
      <w:r w:rsidRPr="009C79B6">
        <w:rPr>
          <w:rFonts w:ascii="新細明體" w:eastAsia="新細明體" w:hAnsi="新細明體" w:hint="eastAsia"/>
          <w:sz w:val="24"/>
          <w:szCs w:val="24"/>
        </w:rPr>
        <w:t>11歲</w:t>
      </w:r>
      <w:r w:rsidR="008F5335">
        <w:rPr>
          <w:rFonts w:ascii="新細明體" w:hAnsi="新細明體" w:hint="eastAsia"/>
          <w:sz w:val="24"/>
          <w:szCs w:val="24"/>
        </w:rPr>
        <w:t xml:space="preserve"> </w:t>
      </w:r>
      <w:r w:rsidRPr="009C79B6">
        <w:rPr>
          <w:rFonts w:ascii="新細明體" w:eastAsia="新細明體" w:hAnsi="新細明體" w:hint="eastAsia"/>
          <w:sz w:val="24"/>
          <w:szCs w:val="24"/>
        </w:rPr>
        <w:t>最少2份</w:t>
      </w:r>
    </w:p>
    <w:p w14:paraId="2CA775EC" w14:textId="5DE223FA" w:rsidR="00013B22" w:rsidRPr="009C79B6" w:rsidRDefault="00013B22" w:rsidP="008A62FC">
      <w:pPr>
        <w:spacing w:after="0" w:line="240" w:lineRule="exact"/>
        <w:rPr>
          <w:rFonts w:ascii="新細明體" w:eastAsia="新細明體" w:hAnsi="新細明體"/>
          <w:sz w:val="24"/>
          <w:szCs w:val="24"/>
        </w:rPr>
      </w:pPr>
      <w:r w:rsidRPr="009C79B6">
        <w:rPr>
          <w:rFonts w:ascii="新細明體" w:eastAsia="新細明體" w:hAnsi="新細明體" w:hint="eastAsia"/>
          <w:sz w:val="24"/>
          <w:szCs w:val="24"/>
        </w:rPr>
        <w:t>12</w:t>
      </w:r>
      <w:r w:rsidR="008F5335">
        <w:rPr>
          <w:rFonts w:ascii="新細明體" w:eastAsia="新細明體" w:hAnsi="新細明體"/>
          <w:sz w:val="24"/>
          <w:szCs w:val="24"/>
        </w:rPr>
        <w:t xml:space="preserve"> </w:t>
      </w:r>
      <w:r w:rsidRPr="009C79B6">
        <w:rPr>
          <w:rFonts w:ascii="新細明體" w:eastAsia="新細明體" w:hAnsi="新細明體" w:hint="eastAsia"/>
          <w:sz w:val="24"/>
          <w:szCs w:val="24"/>
        </w:rPr>
        <w:t>-</w:t>
      </w:r>
      <w:r w:rsidR="008F5335">
        <w:rPr>
          <w:rFonts w:ascii="新細明體" w:eastAsia="新細明體" w:hAnsi="新細明體"/>
          <w:sz w:val="24"/>
          <w:szCs w:val="24"/>
        </w:rPr>
        <w:t xml:space="preserve"> </w:t>
      </w:r>
      <w:r w:rsidRPr="009C79B6">
        <w:rPr>
          <w:rFonts w:ascii="新細明體" w:eastAsia="新細明體" w:hAnsi="新細明體" w:hint="eastAsia"/>
          <w:sz w:val="24"/>
          <w:szCs w:val="24"/>
        </w:rPr>
        <w:t>17歲</w:t>
      </w:r>
      <w:r w:rsidR="008F5335">
        <w:rPr>
          <w:rFonts w:ascii="新細明體" w:hAnsi="新細明體" w:hint="eastAsia"/>
          <w:sz w:val="24"/>
          <w:szCs w:val="24"/>
        </w:rPr>
        <w:t xml:space="preserve"> </w:t>
      </w:r>
      <w:r w:rsidRPr="009C79B6">
        <w:rPr>
          <w:rFonts w:ascii="新細明體" w:eastAsia="新細明體" w:hAnsi="新細明體" w:hint="eastAsia"/>
          <w:sz w:val="24"/>
          <w:szCs w:val="24"/>
        </w:rPr>
        <w:t>最少2份</w:t>
      </w:r>
    </w:p>
    <w:p w14:paraId="2F63B1C2" w14:textId="3B0AF791" w:rsidR="00013B22" w:rsidRPr="009C79B6" w:rsidRDefault="00013B22" w:rsidP="008A62FC">
      <w:pPr>
        <w:spacing w:after="0" w:line="240" w:lineRule="exact"/>
        <w:rPr>
          <w:rFonts w:ascii="新細明體" w:eastAsia="新細明體" w:hAnsi="新細明體"/>
          <w:sz w:val="24"/>
          <w:szCs w:val="24"/>
        </w:rPr>
      </w:pPr>
      <w:r w:rsidRPr="009C79B6">
        <w:rPr>
          <w:rFonts w:ascii="新細明體" w:eastAsia="新細明體" w:hAnsi="新細明體" w:hint="eastAsia"/>
          <w:sz w:val="24"/>
          <w:szCs w:val="24"/>
        </w:rPr>
        <w:t>成年人</w:t>
      </w:r>
      <w:r w:rsidR="008F5335">
        <w:rPr>
          <w:rFonts w:ascii="新細明體" w:hAnsi="新細明體" w:hint="eastAsia"/>
          <w:sz w:val="24"/>
          <w:szCs w:val="24"/>
        </w:rPr>
        <w:t xml:space="preserve"> </w:t>
      </w:r>
      <w:r w:rsidRPr="009C79B6">
        <w:rPr>
          <w:rFonts w:ascii="新細明體" w:eastAsia="新細明體" w:hAnsi="新細明體" w:hint="eastAsia"/>
          <w:sz w:val="24"/>
          <w:szCs w:val="24"/>
        </w:rPr>
        <w:t>最少2份</w:t>
      </w:r>
    </w:p>
    <w:p w14:paraId="1EA71CD8" w14:textId="56E13E24" w:rsidR="00013B22" w:rsidRPr="009C79B6" w:rsidRDefault="00013B22" w:rsidP="008A62FC">
      <w:pPr>
        <w:spacing w:after="0" w:line="240" w:lineRule="exact"/>
        <w:rPr>
          <w:rFonts w:ascii="新細明體" w:eastAsia="新細明體" w:hAnsi="新細明體"/>
          <w:sz w:val="24"/>
          <w:szCs w:val="24"/>
        </w:rPr>
      </w:pPr>
      <w:r w:rsidRPr="009C79B6">
        <w:rPr>
          <w:rFonts w:ascii="新細明體" w:eastAsia="新細明體" w:hAnsi="新細明體" w:hint="eastAsia"/>
          <w:sz w:val="24"/>
          <w:szCs w:val="24"/>
        </w:rPr>
        <w:t>長者</w:t>
      </w:r>
      <w:r w:rsidR="008F5335">
        <w:rPr>
          <w:rFonts w:ascii="新細明體" w:hAnsi="新細明體" w:hint="eastAsia"/>
          <w:sz w:val="24"/>
          <w:szCs w:val="24"/>
        </w:rPr>
        <w:t xml:space="preserve"> </w:t>
      </w:r>
      <w:r w:rsidRPr="009C79B6">
        <w:rPr>
          <w:rFonts w:ascii="新細明體" w:eastAsia="新細明體" w:hAnsi="新細明體" w:hint="eastAsia"/>
          <w:sz w:val="24"/>
          <w:szCs w:val="24"/>
        </w:rPr>
        <w:t>最少2份</w:t>
      </w:r>
    </w:p>
    <w:p w14:paraId="0C0A5B3F" w14:textId="77777777" w:rsidR="00013B22" w:rsidRPr="009C79B6" w:rsidRDefault="00013B22" w:rsidP="008A62FC">
      <w:pPr>
        <w:spacing w:after="0" w:line="240" w:lineRule="exact"/>
        <w:rPr>
          <w:rFonts w:ascii="新細明體" w:eastAsia="新細明體" w:hAnsi="新細明體"/>
          <w:sz w:val="24"/>
          <w:szCs w:val="24"/>
        </w:rPr>
      </w:pPr>
    </w:p>
    <w:p w14:paraId="045B2C06" w14:textId="1A19C345" w:rsidR="00013B22" w:rsidRPr="009C79B6" w:rsidRDefault="00013B22" w:rsidP="008A62FC">
      <w:pPr>
        <w:spacing w:after="0" w:line="240" w:lineRule="exact"/>
        <w:rPr>
          <w:rFonts w:ascii="新細明體" w:eastAsia="新細明體" w:hAnsi="新細明體"/>
          <w:sz w:val="24"/>
          <w:szCs w:val="24"/>
        </w:rPr>
      </w:pPr>
      <w:r w:rsidRPr="009C79B6">
        <w:rPr>
          <w:rFonts w:ascii="新細明體" w:eastAsia="新細明體" w:hAnsi="新細明體" w:hint="eastAsia"/>
          <w:sz w:val="24"/>
          <w:szCs w:val="24"/>
        </w:rPr>
        <w:t>問.</w:t>
      </w:r>
      <w:r w:rsidR="008F5335">
        <w:rPr>
          <w:rFonts w:ascii="新細明體" w:eastAsia="新細明體" w:hAnsi="新細明體"/>
          <w:sz w:val="24"/>
          <w:szCs w:val="24"/>
        </w:rPr>
        <w:t xml:space="preserve"> </w:t>
      </w:r>
      <w:r w:rsidRPr="009C79B6">
        <w:rPr>
          <w:rFonts w:ascii="新細明體" w:eastAsia="新細明體" w:hAnsi="新細明體" w:hint="eastAsia"/>
          <w:sz w:val="24"/>
          <w:szCs w:val="24"/>
        </w:rPr>
        <w:t>什麼是1份水果？</w:t>
      </w:r>
    </w:p>
    <w:p w14:paraId="38B49522" w14:textId="5448462E" w:rsidR="00013B22" w:rsidRPr="009C79B6" w:rsidRDefault="00013B22" w:rsidP="008A62FC">
      <w:pPr>
        <w:spacing w:after="0" w:line="240" w:lineRule="exact"/>
        <w:rPr>
          <w:rFonts w:ascii="新細明體" w:eastAsia="新細明體" w:hAnsi="新細明體"/>
          <w:sz w:val="24"/>
          <w:szCs w:val="24"/>
        </w:rPr>
      </w:pPr>
      <w:r w:rsidRPr="009C79B6">
        <w:rPr>
          <w:rFonts w:ascii="新細明體" w:eastAsia="新細明體" w:hAnsi="新細明體" w:hint="eastAsia"/>
          <w:sz w:val="24"/>
          <w:szCs w:val="24"/>
        </w:rPr>
        <w:t>答</w:t>
      </w:r>
      <w:r w:rsidR="009C79B6">
        <w:rPr>
          <w:rFonts w:ascii="新細明體" w:eastAsia="新細明體" w:hAnsi="新細明體" w:hint="eastAsia"/>
          <w:sz w:val="24"/>
          <w:szCs w:val="24"/>
        </w:rPr>
        <w:t>：</w:t>
      </w:r>
      <w:r w:rsidRPr="009C79B6">
        <w:rPr>
          <w:rFonts w:ascii="新細明體" w:eastAsia="新細明體" w:hAnsi="新細明體" w:hint="eastAsia"/>
          <w:sz w:val="24"/>
          <w:szCs w:val="24"/>
        </w:rPr>
        <w:t>「一份水果」約等於：</w:t>
      </w:r>
    </w:p>
    <w:p w14:paraId="02CA009D" w14:textId="56A61D6F" w:rsidR="00013B22" w:rsidRPr="009C79B6" w:rsidRDefault="008F5335" w:rsidP="008A62FC">
      <w:pPr>
        <w:spacing w:after="0" w:line="240" w:lineRule="exact"/>
        <w:rPr>
          <w:rFonts w:ascii="新細明體" w:eastAsia="新細明體" w:hAnsi="新細明體"/>
          <w:sz w:val="24"/>
          <w:szCs w:val="24"/>
        </w:rPr>
      </w:pPr>
      <w:bookmarkStart w:id="2" w:name="_Hlk129290076"/>
      <w:r>
        <w:rPr>
          <w:rFonts w:ascii="新細明體" w:eastAsia="新細明體" w:hAnsi="新細明體" w:hint="eastAsia"/>
          <w:sz w:val="24"/>
          <w:szCs w:val="24"/>
          <w:lang w:eastAsia="zh-TW"/>
        </w:rPr>
        <w:t>‧</w:t>
      </w:r>
      <w:bookmarkEnd w:id="2"/>
      <w:r w:rsidR="00013B22" w:rsidRPr="009C79B6">
        <w:rPr>
          <w:rFonts w:ascii="新細明體" w:eastAsia="新細明體" w:hAnsi="新細明體" w:hint="eastAsia"/>
          <w:sz w:val="24"/>
          <w:szCs w:val="24"/>
        </w:rPr>
        <w:t>兩個小型水果</w:t>
      </w:r>
      <w:r w:rsidR="00A67C4B">
        <w:rPr>
          <w:rFonts w:ascii="新細明體" w:eastAsia="新細明體" w:hAnsi="新細明體" w:hint="eastAsia"/>
          <w:sz w:val="24"/>
          <w:szCs w:val="24"/>
        </w:rPr>
        <w:t>（</w:t>
      </w:r>
      <w:r w:rsidR="00013B22" w:rsidRPr="009C79B6">
        <w:rPr>
          <w:rFonts w:ascii="新細明體" w:eastAsia="新細明體" w:hAnsi="新細明體" w:hint="eastAsia"/>
          <w:sz w:val="24"/>
          <w:szCs w:val="24"/>
        </w:rPr>
        <w:t>例如：布冧、奇異果</w:t>
      </w:r>
      <w:r w:rsidR="00A67C4B">
        <w:rPr>
          <w:rFonts w:ascii="新細明體" w:eastAsia="新細明體" w:hAnsi="新細明體" w:hint="eastAsia"/>
          <w:sz w:val="24"/>
          <w:szCs w:val="24"/>
        </w:rPr>
        <w:t>）</w:t>
      </w:r>
    </w:p>
    <w:p w14:paraId="1A86308C" w14:textId="079C497F" w:rsidR="00013B22" w:rsidRPr="009C79B6" w:rsidRDefault="008F5335" w:rsidP="008A62FC">
      <w:pPr>
        <w:spacing w:after="0" w:line="240" w:lineRule="exact"/>
        <w:rPr>
          <w:rFonts w:ascii="新細明體" w:eastAsia="新細明體" w:hAnsi="新細明體"/>
          <w:sz w:val="24"/>
          <w:szCs w:val="24"/>
        </w:rPr>
      </w:pPr>
      <w:r>
        <w:rPr>
          <w:rFonts w:ascii="新細明體" w:eastAsia="新細明體" w:hAnsi="新細明體" w:hint="eastAsia"/>
          <w:sz w:val="24"/>
          <w:szCs w:val="24"/>
          <w:lang w:eastAsia="zh-TW"/>
        </w:rPr>
        <w:t>‧</w:t>
      </w:r>
      <w:r w:rsidR="00013B22" w:rsidRPr="009C79B6">
        <w:rPr>
          <w:rFonts w:ascii="新細明體" w:eastAsia="新細明體" w:hAnsi="新細明體" w:hint="eastAsia"/>
          <w:sz w:val="24"/>
          <w:szCs w:val="24"/>
        </w:rPr>
        <w:t>一個中型水果</w:t>
      </w:r>
      <w:r w:rsidR="00A67C4B">
        <w:rPr>
          <w:rFonts w:ascii="新細明體" w:eastAsia="新細明體" w:hAnsi="新細明體" w:hint="eastAsia"/>
          <w:sz w:val="24"/>
          <w:szCs w:val="24"/>
        </w:rPr>
        <w:t>（</w:t>
      </w:r>
      <w:r w:rsidR="00013B22" w:rsidRPr="009C79B6">
        <w:rPr>
          <w:rFonts w:ascii="新細明體" w:eastAsia="新細明體" w:hAnsi="新細明體" w:hint="eastAsia"/>
          <w:sz w:val="24"/>
          <w:szCs w:val="24"/>
        </w:rPr>
        <w:t>例如：橙、蘋果</w:t>
      </w:r>
      <w:r w:rsidR="00A67C4B">
        <w:rPr>
          <w:rFonts w:ascii="新細明體" w:eastAsia="新細明體" w:hAnsi="新細明體" w:hint="eastAsia"/>
          <w:sz w:val="24"/>
          <w:szCs w:val="24"/>
        </w:rPr>
        <w:t>）</w:t>
      </w:r>
    </w:p>
    <w:p w14:paraId="29013677" w14:textId="11BC5359" w:rsidR="00013B22" w:rsidRPr="009C79B6" w:rsidRDefault="008F5335" w:rsidP="008A62FC">
      <w:pPr>
        <w:spacing w:after="0" w:line="240" w:lineRule="exact"/>
        <w:rPr>
          <w:rFonts w:ascii="新細明體" w:eastAsia="新細明體" w:hAnsi="新細明體"/>
          <w:sz w:val="24"/>
          <w:szCs w:val="24"/>
        </w:rPr>
      </w:pPr>
      <w:r>
        <w:rPr>
          <w:rFonts w:ascii="新細明體" w:eastAsia="新細明體" w:hAnsi="新細明體" w:hint="eastAsia"/>
          <w:sz w:val="24"/>
          <w:szCs w:val="24"/>
          <w:lang w:eastAsia="zh-TW"/>
        </w:rPr>
        <w:t>‧</w:t>
      </w:r>
      <w:r w:rsidR="00013B22" w:rsidRPr="009C79B6">
        <w:rPr>
          <w:rFonts w:ascii="新細明體" w:eastAsia="新細明體" w:hAnsi="新細明體" w:hint="eastAsia"/>
          <w:sz w:val="24"/>
          <w:szCs w:val="24"/>
        </w:rPr>
        <w:t>半個大型水果</w:t>
      </w:r>
      <w:r w:rsidR="00A67C4B">
        <w:rPr>
          <w:rFonts w:ascii="新細明體" w:eastAsia="新細明體" w:hAnsi="新細明體" w:hint="eastAsia"/>
          <w:sz w:val="24"/>
          <w:szCs w:val="24"/>
        </w:rPr>
        <w:t>（</w:t>
      </w:r>
      <w:r w:rsidR="00013B22" w:rsidRPr="009C79B6">
        <w:rPr>
          <w:rFonts w:ascii="新細明體" w:eastAsia="新細明體" w:hAnsi="新細明體" w:hint="eastAsia"/>
          <w:sz w:val="24"/>
          <w:szCs w:val="24"/>
        </w:rPr>
        <w:t>例如：香蕉、西柚、楊桃</w:t>
      </w:r>
      <w:r w:rsidR="00A67C4B">
        <w:rPr>
          <w:rFonts w:ascii="新細明體" w:eastAsia="新細明體" w:hAnsi="新細明體" w:hint="eastAsia"/>
          <w:sz w:val="24"/>
          <w:szCs w:val="24"/>
        </w:rPr>
        <w:t>）</w:t>
      </w:r>
    </w:p>
    <w:p w14:paraId="2E934847" w14:textId="00D63861" w:rsidR="00013B22" w:rsidRPr="009C79B6" w:rsidRDefault="008F5335" w:rsidP="008A62FC">
      <w:pPr>
        <w:spacing w:after="0" w:line="240" w:lineRule="exact"/>
        <w:rPr>
          <w:rFonts w:ascii="新細明體" w:eastAsia="新細明體" w:hAnsi="新細明體"/>
          <w:sz w:val="24"/>
          <w:szCs w:val="24"/>
        </w:rPr>
      </w:pPr>
      <w:r>
        <w:rPr>
          <w:rFonts w:ascii="新細明體" w:eastAsia="新細明體" w:hAnsi="新細明體" w:hint="eastAsia"/>
          <w:sz w:val="24"/>
          <w:szCs w:val="24"/>
          <w:lang w:eastAsia="zh-TW"/>
        </w:rPr>
        <w:t>‧</w:t>
      </w:r>
      <w:r w:rsidR="00013B22" w:rsidRPr="009C79B6">
        <w:rPr>
          <w:rFonts w:ascii="新細明體" w:eastAsia="新細明體" w:hAnsi="新細明體" w:hint="eastAsia"/>
          <w:sz w:val="24"/>
          <w:szCs w:val="24"/>
        </w:rPr>
        <w:t>半碗粒狀水果或水果塊</w:t>
      </w:r>
      <w:r w:rsidR="00A67C4B">
        <w:rPr>
          <w:rFonts w:ascii="新細明體" w:eastAsia="新細明體" w:hAnsi="新細明體" w:hint="eastAsia"/>
          <w:sz w:val="24"/>
          <w:szCs w:val="24"/>
        </w:rPr>
        <w:t>（</w:t>
      </w:r>
      <w:r w:rsidR="00013B22" w:rsidRPr="009C79B6">
        <w:rPr>
          <w:rFonts w:ascii="新細明體" w:eastAsia="新細明體" w:hAnsi="新細明體" w:hint="eastAsia"/>
          <w:sz w:val="24"/>
          <w:szCs w:val="24"/>
        </w:rPr>
        <w:t>例如：西瓜粒、蜜瓜粒、車厘子、士多啤梨、提子</w:t>
      </w:r>
      <w:r w:rsidR="00A67C4B">
        <w:rPr>
          <w:rFonts w:ascii="新細明體" w:eastAsia="新細明體" w:hAnsi="新細明體" w:hint="eastAsia"/>
          <w:sz w:val="24"/>
          <w:szCs w:val="24"/>
        </w:rPr>
        <w:t>）</w:t>
      </w:r>
    </w:p>
    <w:p w14:paraId="6348857C" w14:textId="353D99CF" w:rsidR="00013B22" w:rsidRPr="009C79B6" w:rsidRDefault="008F5335" w:rsidP="008A62FC">
      <w:pPr>
        <w:spacing w:after="0" w:line="240" w:lineRule="exact"/>
        <w:rPr>
          <w:rFonts w:ascii="新細明體" w:eastAsia="新細明體" w:hAnsi="新細明體"/>
          <w:sz w:val="24"/>
          <w:szCs w:val="24"/>
        </w:rPr>
      </w:pPr>
      <w:r>
        <w:rPr>
          <w:rFonts w:ascii="新細明體" w:eastAsia="新細明體" w:hAnsi="新細明體" w:hint="eastAsia"/>
          <w:sz w:val="24"/>
          <w:szCs w:val="24"/>
          <w:lang w:eastAsia="zh-TW"/>
        </w:rPr>
        <w:t>‧</w:t>
      </w:r>
      <w:r w:rsidR="00013B22" w:rsidRPr="009C79B6">
        <w:rPr>
          <w:rFonts w:ascii="新細明體" w:eastAsia="新細明體" w:hAnsi="新細明體" w:hint="eastAsia"/>
          <w:sz w:val="24"/>
          <w:szCs w:val="24"/>
        </w:rPr>
        <w:t>一湯匙沒有添加糖或鹽的乾果</w:t>
      </w:r>
      <w:r w:rsidR="00A67C4B">
        <w:rPr>
          <w:rFonts w:ascii="新細明體" w:eastAsia="新細明體" w:hAnsi="新細明體" w:hint="eastAsia"/>
          <w:sz w:val="24"/>
          <w:szCs w:val="24"/>
        </w:rPr>
        <w:t>（</w:t>
      </w:r>
      <w:r w:rsidR="00013B22" w:rsidRPr="009C79B6">
        <w:rPr>
          <w:rFonts w:ascii="新細明體" w:eastAsia="新細明體" w:hAnsi="新細明體" w:hint="eastAsia"/>
          <w:sz w:val="24"/>
          <w:szCs w:val="24"/>
        </w:rPr>
        <w:t>例如：提子乾、西梅乾</w:t>
      </w:r>
      <w:r w:rsidR="00A67C4B">
        <w:rPr>
          <w:rFonts w:ascii="新細明體" w:eastAsia="新細明體" w:hAnsi="新細明體" w:hint="eastAsia"/>
          <w:sz w:val="24"/>
          <w:szCs w:val="24"/>
        </w:rPr>
        <w:t>）</w:t>
      </w:r>
    </w:p>
    <w:p w14:paraId="7035E100" w14:textId="1742795D" w:rsidR="00013B22" w:rsidRPr="009C79B6" w:rsidRDefault="008F5335" w:rsidP="008A62FC">
      <w:pPr>
        <w:spacing w:after="0" w:line="240" w:lineRule="exact"/>
        <w:rPr>
          <w:rFonts w:ascii="新細明體" w:eastAsia="新細明體" w:hAnsi="新細明體"/>
          <w:sz w:val="24"/>
          <w:szCs w:val="24"/>
        </w:rPr>
      </w:pPr>
      <w:r>
        <w:rPr>
          <w:rFonts w:ascii="新細明體" w:eastAsia="新細明體" w:hAnsi="新細明體" w:hint="eastAsia"/>
          <w:sz w:val="24"/>
          <w:szCs w:val="24"/>
          <w:lang w:eastAsia="zh-TW"/>
        </w:rPr>
        <w:t>‧</w:t>
      </w:r>
      <w:r w:rsidR="00013B22" w:rsidRPr="009C79B6">
        <w:rPr>
          <w:rFonts w:ascii="新細明體" w:eastAsia="新細明體" w:hAnsi="新細明體" w:hint="eastAsia"/>
          <w:sz w:val="24"/>
          <w:szCs w:val="24"/>
        </w:rPr>
        <w:t>四分三杯無添加糖的果汁</w:t>
      </w:r>
      <w:r w:rsidR="00A67C4B">
        <w:rPr>
          <w:rFonts w:ascii="新細明體" w:eastAsia="新細明體" w:hAnsi="新細明體" w:hint="eastAsia"/>
          <w:sz w:val="24"/>
          <w:szCs w:val="24"/>
        </w:rPr>
        <w:t>（</w:t>
      </w:r>
      <w:r w:rsidR="00013B22" w:rsidRPr="009C79B6">
        <w:rPr>
          <w:rFonts w:ascii="新細明體" w:eastAsia="新細明體" w:hAnsi="新細明體" w:hint="eastAsia"/>
          <w:sz w:val="24"/>
          <w:szCs w:val="24"/>
        </w:rPr>
        <w:t>例如：橙汁、蘋果汁</w:t>
      </w:r>
      <w:r w:rsidR="00A67C4B">
        <w:rPr>
          <w:rFonts w:ascii="新細明體" w:eastAsia="新細明體" w:hAnsi="新細明體" w:hint="eastAsia"/>
          <w:sz w:val="24"/>
          <w:szCs w:val="24"/>
        </w:rPr>
        <w:t>）</w:t>
      </w:r>
    </w:p>
    <w:p w14:paraId="5E05BFF9" w14:textId="7A516BB3" w:rsidR="00013B22" w:rsidRPr="009C79B6" w:rsidRDefault="00013B22" w:rsidP="008A62FC">
      <w:pPr>
        <w:spacing w:after="0" w:line="240" w:lineRule="exact"/>
        <w:rPr>
          <w:rFonts w:ascii="新細明體" w:eastAsia="新細明體" w:hAnsi="新細明體"/>
          <w:sz w:val="24"/>
          <w:szCs w:val="24"/>
        </w:rPr>
      </w:pPr>
      <w:r w:rsidRPr="009C79B6">
        <w:rPr>
          <w:rFonts w:ascii="新細明體" w:eastAsia="新細明體" w:hAnsi="新細明體" w:hint="eastAsia"/>
          <w:sz w:val="24"/>
          <w:szCs w:val="24"/>
        </w:rPr>
        <w:t>註：一杯</w:t>
      </w:r>
      <w:r w:rsidR="008F5335">
        <w:rPr>
          <w:rFonts w:ascii="新細明體" w:eastAsia="新細明體" w:hAnsi="新細明體" w:hint="eastAsia"/>
          <w:sz w:val="24"/>
          <w:szCs w:val="24"/>
          <w:lang w:eastAsia="zh-TW"/>
        </w:rPr>
        <w:t xml:space="preserve"> </w:t>
      </w:r>
      <w:r w:rsidR="008F5335">
        <w:rPr>
          <w:rFonts w:ascii="新細明體" w:eastAsia="新細明體" w:hAnsi="新細明體"/>
          <w:sz w:val="24"/>
          <w:szCs w:val="24"/>
          <w:lang w:eastAsia="zh-TW"/>
        </w:rPr>
        <w:t>=</w:t>
      </w:r>
      <w:r w:rsidR="008F5335">
        <w:rPr>
          <w:rFonts w:ascii="新細明體" w:eastAsia="新細明體" w:hAnsi="新細明體"/>
          <w:sz w:val="24"/>
          <w:szCs w:val="24"/>
        </w:rPr>
        <w:t xml:space="preserve"> </w:t>
      </w:r>
      <w:r w:rsidRPr="009C79B6">
        <w:rPr>
          <w:rFonts w:ascii="新細明體" w:eastAsia="新細明體" w:hAnsi="新細明體" w:hint="eastAsia"/>
          <w:sz w:val="24"/>
          <w:szCs w:val="24"/>
        </w:rPr>
        <w:t>240毫升</w:t>
      </w:r>
    </w:p>
    <w:p w14:paraId="1DA2A0C8" w14:textId="6226A316" w:rsidR="008F5335" w:rsidRDefault="00013B22" w:rsidP="008A62FC">
      <w:pPr>
        <w:spacing w:after="0" w:line="240" w:lineRule="exact"/>
        <w:rPr>
          <w:rFonts w:ascii="新細明體" w:eastAsia="新細明體" w:hAnsi="新細明體"/>
          <w:sz w:val="24"/>
          <w:szCs w:val="24"/>
        </w:rPr>
      </w:pPr>
      <w:r w:rsidRPr="009C79B6">
        <w:rPr>
          <w:rFonts w:ascii="新細明體" w:eastAsia="新細明體" w:hAnsi="新細明體" w:hint="eastAsia"/>
          <w:sz w:val="24"/>
          <w:szCs w:val="24"/>
        </w:rPr>
        <w:t>一碗</w:t>
      </w:r>
      <w:r w:rsidR="008F5335">
        <w:rPr>
          <w:rFonts w:ascii="新細明體" w:eastAsia="新細明體" w:hAnsi="新細明體" w:hint="eastAsia"/>
          <w:sz w:val="24"/>
          <w:szCs w:val="24"/>
          <w:lang w:eastAsia="zh-TW"/>
        </w:rPr>
        <w:t xml:space="preserve"> </w:t>
      </w:r>
      <w:r w:rsidR="00FD62F4" w:rsidRPr="009C79B6">
        <w:rPr>
          <w:rFonts w:ascii="新細明體" w:eastAsia="新細明體" w:hAnsi="新細明體" w:hint="eastAsia"/>
          <w:sz w:val="24"/>
          <w:szCs w:val="24"/>
          <w:lang w:eastAsia="zh-TW"/>
        </w:rPr>
        <w:t>=</w:t>
      </w:r>
      <w:r w:rsidR="008F5335">
        <w:rPr>
          <w:rFonts w:ascii="新細明體" w:eastAsia="新細明體" w:hAnsi="新細明體"/>
          <w:sz w:val="24"/>
          <w:szCs w:val="24"/>
          <w:lang w:eastAsia="zh-TW"/>
        </w:rPr>
        <w:t xml:space="preserve"> </w:t>
      </w:r>
      <w:r w:rsidRPr="009C79B6">
        <w:rPr>
          <w:rFonts w:ascii="新細明體" w:eastAsia="新細明體" w:hAnsi="新細明體" w:hint="eastAsia"/>
          <w:sz w:val="24"/>
          <w:szCs w:val="24"/>
        </w:rPr>
        <w:t>250</w:t>
      </w:r>
      <w:r w:rsidR="008F5335">
        <w:rPr>
          <w:rFonts w:ascii="新細明體" w:eastAsia="新細明體" w:hAnsi="新細明體"/>
          <w:sz w:val="24"/>
          <w:szCs w:val="24"/>
        </w:rPr>
        <w:t xml:space="preserve"> </w:t>
      </w:r>
      <w:r w:rsidRPr="009C79B6">
        <w:rPr>
          <w:rFonts w:ascii="新細明體" w:eastAsia="新細明體" w:hAnsi="新細明體" w:hint="eastAsia"/>
          <w:sz w:val="24"/>
          <w:szCs w:val="24"/>
        </w:rPr>
        <w:t>-</w:t>
      </w:r>
      <w:r w:rsidR="008F5335">
        <w:rPr>
          <w:rFonts w:ascii="新細明體" w:eastAsia="新細明體" w:hAnsi="新細明體"/>
          <w:sz w:val="24"/>
          <w:szCs w:val="24"/>
        </w:rPr>
        <w:t xml:space="preserve"> </w:t>
      </w:r>
      <w:r w:rsidRPr="009C79B6">
        <w:rPr>
          <w:rFonts w:ascii="新細明體" w:eastAsia="新細明體" w:hAnsi="新細明體" w:hint="eastAsia"/>
          <w:sz w:val="24"/>
          <w:szCs w:val="24"/>
        </w:rPr>
        <w:t>300毫升</w:t>
      </w:r>
    </w:p>
    <w:p w14:paraId="08C2FEA9" w14:textId="7D459C5C" w:rsidR="008A62FC" w:rsidRDefault="008F5335" w:rsidP="008A62FC">
      <w:pPr>
        <w:spacing w:after="0" w:line="240" w:lineRule="exact"/>
        <w:rPr>
          <w:rFonts w:ascii="新細明體" w:eastAsia="新細明體" w:hAnsi="新細明體"/>
          <w:sz w:val="24"/>
          <w:szCs w:val="24"/>
        </w:rPr>
      </w:pPr>
      <w:r>
        <w:rPr>
          <w:rFonts w:ascii="新細明體" w:eastAsia="新細明體" w:hAnsi="新細明體"/>
          <w:sz w:val="24"/>
          <w:szCs w:val="24"/>
        </w:rPr>
        <w:br w:type="page"/>
      </w:r>
      <w:r w:rsidR="008A62FC" w:rsidRPr="009C79B6">
        <w:rPr>
          <w:rFonts w:ascii="新細明體" w:eastAsia="新細明體" w:hAnsi="新細明體" w:hint="eastAsia"/>
          <w:sz w:val="24"/>
          <w:szCs w:val="24"/>
        </w:rPr>
        <w:lastRenderedPageBreak/>
        <w:t>頁</w:t>
      </w:r>
      <w:r w:rsidR="008A62FC">
        <w:rPr>
          <w:rFonts w:ascii="新細明體" w:eastAsia="新細明體" w:hAnsi="新細明體"/>
          <w:sz w:val="24"/>
          <w:szCs w:val="24"/>
          <w:lang w:eastAsia="zh-TW"/>
        </w:rPr>
        <w:t>4</w:t>
      </w:r>
    </w:p>
    <w:p w14:paraId="02FECCA9" w14:textId="77777777" w:rsidR="00013B22" w:rsidRPr="009C79B6" w:rsidRDefault="00013B22" w:rsidP="008A62FC">
      <w:pPr>
        <w:spacing w:after="0" w:line="240" w:lineRule="exact"/>
        <w:rPr>
          <w:rFonts w:ascii="新細明體" w:eastAsia="新細明體" w:hAnsi="新細明體"/>
          <w:sz w:val="24"/>
          <w:szCs w:val="24"/>
        </w:rPr>
      </w:pPr>
    </w:p>
    <w:p w14:paraId="03FE251F" w14:textId="61965E76" w:rsidR="00013B22" w:rsidRPr="009C79B6" w:rsidRDefault="00013B22" w:rsidP="008A62FC">
      <w:pPr>
        <w:spacing w:after="0" w:line="240" w:lineRule="exact"/>
        <w:rPr>
          <w:rFonts w:ascii="新細明體" w:eastAsia="新細明體" w:hAnsi="新細明體"/>
          <w:sz w:val="24"/>
          <w:szCs w:val="24"/>
        </w:rPr>
      </w:pPr>
      <w:r w:rsidRPr="009C79B6">
        <w:rPr>
          <w:rFonts w:ascii="新細明體" w:eastAsia="新細明體" w:hAnsi="新細明體" w:hint="eastAsia"/>
          <w:sz w:val="24"/>
          <w:szCs w:val="24"/>
        </w:rPr>
        <w:t>問.</w:t>
      </w:r>
      <w:r w:rsidR="008F5335">
        <w:rPr>
          <w:rFonts w:ascii="新細明體" w:eastAsia="新細明體" w:hAnsi="新細明體"/>
          <w:sz w:val="24"/>
          <w:szCs w:val="24"/>
        </w:rPr>
        <w:t xml:space="preserve"> </w:t>
      </w:r>
      <w:r w:rsidRPr="009C79B6">
        <w:rPr>
          <w:rFonts w:ascii="新細明體" w:eastAsia="新細明體" w:hAnsi="新細明體" w:hint="eastAsia"/>
          <w:sz w:val="24"/>
          <w:szCs w:val="24"/>
        </w:rPr>
        <w:t>水果有什麼營養價值？</w:t>
      </w:r>
    </w:p>
    <w:p w14:paraId="47E2D2CE" w14:textId="251C6A4C" w:rsidR="00013B22" w:rsidRPr="009C79B6" w:rsidRDefault="00013B22" w:rsidP="008A62FC">
      <w:pPr>
        <w:spacing w:after="0" w:line="240" w:lineRule="exact"/>
        <w:rPr>
          <w:rFonts w:ascii="新細明體" w:eastAsia="新細明體" w:hAnsi="新細明體"/>
          <w:sz w:val="24"/>
          <w:szCs w:val="24"/>
        </w:rPr>
      </w:pPr>
      <w:r w:rsidRPr="009C79B6">
        <w:rPr>
          <w:rFonts w:ascii="新細明體" w:eastAsia="新細明體" w:hAnsi="新細明體" w:hint="eastAsia"/>
          <w:sz w:val="24"/>
          <w:szCs w:val="24"/>
        </w:rPr>
        <w:t>答</w:t>
      </w:r>
      <w:r w:rsidR="009C79B6">
        <w:rPr>
          <w:rFonts w:ascii="新細明體" w:eastAsia="新細明體" w:hAnsi="新細明體" w:hint="eastAsia"/>
          <w:sz w:val="24"/>
          <w:szCs w:val="24"/>
        </w:rPr>
        <w:t>：</w:t>
      </w:r>
      <w:r w:rsidRPr="009C79B6">
        <w:rPr>
          <w:rFonts w:ascii="新細明體" w:eastAsia="新細明體" w:hAnsi="新細明體" w:hint="eastAsia"/>
          <w:sz w:val="24"/>
          <w:szCs w:val="24"/>
        </w:rPr>
        <w:t>水果含</w:t>
      </w:r>
    </w:p>
    <w:p w14:paraId="2480A04D" w14:textId="77777777" w:rsidR="008F5335" w:rsidRDefault="008F5335" w:rsidP="008A62FC">
      <w:pPr>
        <w:spacing w:after="0" w:line="240" w:lineRule="exact"/>
        <w:rPr>
          <w:rFonts w:ascii="新細明體" w:hAnsi="新細明體"/>
          <w:sz w:val="24"/>
          <w:szCs w:val="24"/>
        </w:rPr>
      </w:pPr>
      <w:r>
        <w:rPr>
          <w:rFonts w:ascii="新細明體" w:eastAsia="新細明體" w:hAnsi="新細明體" w:hint="eastAsia"/>
          <w:sz w:val="24"/>
          <w:szCs w:val="24"/>
          <w:lang w:eastAsia="zh-TW"/>
        </w:rPr>
        <w:t>‧</w:t>
      </w:r>
      <w:r w:rsidR="00013B22" w:rsidRPr="009C79B6">
        <w:rPr>
          <w:rFonts w:ascii="新細明體" w:eastAsia="新細明體" w:hAnsi="新細明體" w:hint="eastAsia"/>
          <w:sz w:val="24"/>
          <w:szCs w:val="24"/>
        </w:rPr>
        <w:t>膳食纖維</w:t>
      </w:r>
    </w:p>
    <w:p w14:paraId="63BE10AD" w14:textId="75926071" w:rsidR="00013B22" w:rsidRPr="009C79B6" w:rsidRDefault="00013B22" w:rsidP="008A62FC">
      <w:pPr>
        <w:spacing w:after="0" w:line="240" w:lineRule="exact"/>
        <w:rPr>
          <w:rFonts w:ascii="新細明體" w:eastAsia="新細明體" w:hAnsi="新細明體"/>
          <w:sz w:val="24"/>
          <w:szCs w:val="24"/>
        </w:rPr>
      </w:pPr>
      <w:r w:rsidRPr="009C79B6">
        <w:rPr>
          <w:rFonts w:ascii="新細明體" w:eastAsia="新細明體" w:hAnsi="新細明體" w:hint="eastAsia"/>
          <w:sz w:val="24"/>
          <w:szCs w:val="24"/>
        </w:rPr>
        <w:t>它是維持腸道健康不可欠缺的要素</w:t>
      </w:r>
    </w:p>
    <w:p w14:paraId="68C62EB2" w14:textId="77777777" w:rsidR="008F5335" w:rsidRDefault="008F5335" w:rsidP="008A62FC">
      <w:pPr>
        <w:spacing w:after="0" w:line="240" w:lineRule="exact"/>
        <w:rPr>
          <w:rFonts w:ascii="新細明體" w:hAnsi="新細明體"/>
          <w:sz w:val="24"/>
          <w:szCs w:val="24"/>
        </w:rPr>
      </w:pPr>
      <w:r>
        <w:rPr>
          <w:rFonts w:ascii="新細明體" w:eastAsia="新細明體" w:hAnsi="新細明體" w:hint="eastAsia"/>
          <w:sz w:val="24"/>
          <w:szCs w:val="24"/>
          <w:lang w:eastAsia="zh-TW"/>
        </w:rPr>
        <w:t>‧</w:t>
      </w:r>
      <w:r w:rsidR="00013B22" w:rsidRPr="009C79B6">
        <w:rPr>
          <w:rFonts w:ascii="新細明體" w:eastAsia="新細明體" w:hAnsi="新細明體" w:hint="eastAsia"/>
          <w:sz w:val="24"/>
          <w:szCs w:val="24"/>
        </w:rPr>
        <w:t>維生素</w:t>
      </w:r>
    </w:p>
    <w:p w14:paraId="0D92A454" w14:textId="403A0122" w:rsidR="00013B22" w:rsidRPr="009C79B6" w:rsidRDefault="00013B22" w:rsidP="008A62FC">
      <w:pPr>
        <w:spacing w:after="0" w:line="240" w:lineRule="exact"/>
        <w:rPr>
          <w:rFonts w:ascii="新細明體" w:eastAsia="新細明體" w:hAnsi="新細明體"/>
          <w:sz w:val="24"/>
          <w:szCs w:val="24"/>
        </w:rPr>
      </w:pPr>
      <w:r w:rsidRPr="009C79B6">
        <w:rPr>
          <w:rFonts w:ascii="新細明體" w:eastAsia="新細明體" w:hAnsi="新細明體" w:hint="eastAsia"/>
          <w:sz w:val="24"/>
          <w:szCs w:val="24"/>
        </w:rPr>
        <w:t xml:space="preserve">水果含豐富β-胡蘿蔔素 </w:t>
      </w:r>
      <w:r w:rsidR="00A67C4B">
        <w:rPr>
          <w:rFonts w:ascii="新細明體" w:eastAsia="新細明體" w:hAnsi="新細明體" w:hint="eastAsia"/>
          <w:sz w:val="24"/>
          <w:szCs w:val="24"/>
        </w:rPr>
        <w:t>（</w:t>
      </w:r>
      <w:r w:rsidRPr="009C79B6">
        <w:rPr>
          <w:rFonts w:ascii="新細明體" w:eastAsia="新細明體" w:hAnsi="新細明體" w:hint="eastAsia"/>
          <w:sz w:val="24"/>
          <w:szCs w:val="24"/>
        </w:rPr>
        <w:t>有助促進視力健康</w:t>
      </w:r>
      <w:r w:rsidR="00A67C4B">
        <w:rPr>
          <w:rFonts w:ascii="新細明體" w:eastAsia="新細明體" w:hAnsi="新細明體" w:hint="eastAsia"/>
          <w:sz w:val="24"/>
          <w:szCs w:val="24"/>
        </w:rPr>
        <w:t>）</w:t>
      </w:r>
      <w:r w:rsidRPr="009C79B6">
        <w:rPr>
          <w:rFonts w:ascii="新細明體" w:eastAsia="新細明體" w:hAnsi="新細明體" w:hint="eastAsia"/>
          <w:sz w:val="24"/>
          <w:szCs w:val="24"/>
        </w:rPr>
        <w:t>及維生素C</w:t>
      </w:r>
      <w:r w:rsidR="00A67C4B">
        <w:rPr>
          <w:rFonts w:ascii="新細明體" w:eastAsia="新細明體" w:hAnsi="新細明體" w:hint="eastAsia"/>
          <w:sz w:val="24"/>
          <w:szCs w:val="24"/>
        </w:rPr>
        <w:t>（</w:t>
      </w:r>
      <w:r w:rsidRPr="009C79B6">
        <w:rPr>
          <w:rFonts w:ascii="新細明體" w:eastAsia="新細明體" w:hAnsi="新細明體" w:hint="eastAsia"/>
          <w:sz w:val="24"/>
          <w:szCs w:val="24"/>
        </w:rPr>
        <w:t>促進細胞成長和修補，幫助傷口癒合</w:t>
      </w:r>
      <w:r w:rsidR="00A67C4B">
        <w:rPr>
          <w:rFonts w:ascii="新細明體" w:eastAsia="新細明體" w:hAnsi="新細明體" w:hint="eastAsia"/>
          <w:sz w:val="24"/>
          <w:szCs w:val="24"/>
        </w:rPr>
        <w:t>）</w:t>
      </w:r>
    </w:p>
    <w:p w14:paraId="1987DF94" w14:textId="63BA8AB0" w:rsidR="008F5335" w:rsidRDefault="008F5335" w:rsidP="008A62FC">
      <w:pPr>
        <w:spacing w:after="0" w:line="240" w:lineRule="exact"/>
        <w:rPr>
          <w:rFonts w:ascii="新細明體" w:hAnsi="新細明體"/>
          <w:sz w:val="24"/>
          <w:szCs w:val="24"/>
        </w:rPr>
      </w:pPr>
      <w:r>
        <w:rPr>
          <w:rFonts w:ascii="新細明體" w:eastAsia="新細明體" w:hAnsi="新細明體" w:hint="eastAsia"/>
          <w:sz w:val="24"/>
          <w:szCs w:val="24"/>
          <w:lang w:eastAsia="zh-TW"/>
        </w:rPr>
        <w:t>‧</w:t>
      </w:r>
      <w:r w:rsidR="00013B22" w:rsidRPr="009C79B6">
        <w:rPr>
          <w:rFonts w:ascii="新細明體" w:eastAsia="新細明體" w:hAnsi="新細明體" w:hint="eastAsia"/>
          <w:sz w:val="24"/>
          <w:szCs w:val="24"/>
        </w:rPr>
        <w:t>礦物質</w:t>
      </w:r>
    </w:p>
    <w:p w14:paraId="4DB6D812" w14:textId="0C98F9F9" w:rsidR="00013B22" w:rsidRPr="009C79B6" w:rsidRDefault="00013B22" w:rsidP="008A62FC">
      <w:pPr>
        <w:spacing w:after="0" w:line="240" w:lineRule="exact"/>
        <w:rPr>
          <w:rFonts w:ascii="新細明體" w:eastAsia="新細明體" w:hAnsi="新細明體"/>
          <w:sz w:val="24"/>
          <w:szCs w:val="24"/>
        </w:rPr>
      </w:pPr>
      <w:r w:rsidRPr="009C79B6">
        <w:rPr>
          <w:rFonts w:ascii="新細明體" w:eastAsia="新細明體" w:hAnsi="新細明體" w:hint="eastAsia"/>
          <w:sz w:val="24"/>
          <w:szCs w:val="24"/>
        </w:rPr>
        <w:t>水果含豐富鉀質，有助穩定血壓</w:t>
      </w:r>
    </w:p>
    <w:p w14:paraId="65EF9052" w14:textId="77777777" w:rsidR="008F5335" w:rsidRDefault="008F5335" w:rsidP="008A62FC">
      <w:pPr>
        <w:spacing w:after="0" w:line="240" w:lineRule="exact"/>
        <w:rPr>
          <w:rFonts w:ascii="新細明體" w:hAnsi="新細明體"/>
          <w:sz w:val="24"/>
          <w:szCs w:val="24"/>
        </w:rPr>
      </w:pPr>
      <w:r>
        <w:rPr>
          <w:rFonts w:ascii="新細明體" w:eastAsia="新細明體" w:hAnsi="新細明體" w:hint="eastAsia"/>
          <w:sz w:val="24"/>
          <w:szCs w:val="24"/>
          <w:lang w:eastAsia="zh-TW"/>
        </w:rPr>
        <w:t>‧</w:t>
      </w:r>
      <w:r w:rsidR="00013B22" w:rsidRPr="009C79B6">
        <w:rPr>
          <w:rFonts w:ascii="新細明體" w:eastAsia="新細明體" w:hAnsi="新細明體" w:hint="eastAsia"/>
          <w:sz w:val="24"/>
          <w:szCs w:val="24"/>
        </w:rPr>
        <w:t>水分</w:t>
      </w:r>
    </w:p>
    <w:p w14:paraId="7A8C1529" w14:textId="32809546" w:rsidR="00013B22" w:rsidRPr="009C79B6" w:rsidRDefault="00FD62F4" w:rsidP="008A62FC">
      <w:pPr>
        <w:spacing w:after="0" w:line="240" w:lineRule="exact"/>
        <w:rPr>
          <w:rFonts w:ascii="新細明體" w:eastAsia="新細明體" w:hAnsi="新細明體"/>
          <w:sz w:val="24"/>
          <w:szCs w:val="24"/>
        </w:rPr>
      </w:pPr>
      <w:r w:rsidRPr="009C79B6">
        <w:rPr>
          <w:rFonts w:ascii="新細明體" w:eastAsia="新細明體" w:hAnsi="新細明體" w:hint="eastAsia"/>
          <w:sz w:val="24"/>
          <w:szCs w:val="24"/>
        </w:rPr>
        <w:t>一</w:t>
      </w:r>
      <w:r w:rsidR="00013B22" w:rsidRPr="009C79B6">
        <w:rPr>
          <w:rFonts w:ascii="新細明體" w:eastAsia="新細明體" w:hAnsi="新細明體" w:hint="eastAsia"/>
          <w:sz w:val="24"/>
          <w:szCs w:val="24"/>
        </w:rPr>
        <w:t>些水果（例如：西瓜）的水分比重高達90%，生津解渴</w:t>
      </w:r>
    </w:p>
    <w:p w14:paraId="6B14B1F0" w14:textId="77777777" w:rsidR="00013B22" w:rsidRPr="009C79B6" w:rsidRDefault="00013B22" w:rsidP="008A62FC">
      <w:pPr>
        <w:spacing w:after="0" w:line="240" w:lineRule="exact"/>
        <w:rPr>
          <w:rFonts w:ascii="新細明體" w:eastAsia="新細明體" w:hAnsi="新細明體"/>
          <w:sz w:val="24"/>
          <w:szCs w:val="24"/>
        </w:rPr>
      </w:pPr>
    </w:p>
    <w:p w14:paraId="13FB41B2" w14:textId="09EB5F19" w:rsidR="00013B22" w:rsidRPr="009C79B6" w:rsidRDefault="00013B22" w:rsidP="008A62FC">
      <w:pPr>
        <w:spacing w:after="0" w:line="240" w:lineRule="exact"/>
        <w:rPr>
          <w:rFonts w:ascii="新細明體" w:eastAsia="新細明體" w:hAnsi="新細明體"/>
          <w:sz w:val="24"/>
          <w:szCs w:val="24"/>
        </w:rPr>
      </w:pPr>
      <w:r w:rsidRPr="009C79B6">
        <w:rPr>
          <w:rFonts w:ascii="新細明體" w:eastAsia="新細明體" w:hAnsi="新細明體" w:hint="eastAsia"/>
          <w:sz w:val="24"/>
          <w:szCs w:val="24"/>
        </w:rPr>
        <w:t>問.</w:t>
      </w:r>
      <w:r w:rsidR="008F5335">
        <w:rPr>
          <w:rFonts w:ascii="新細明體" w:eastAsia="新細明體" w:hAnsi="新細明體"/>
          <w:sz w:val="24"/>
          <w:szCs w:val="24"/>
        </w:rPr>
        <w:t xml:space="preserve"> </w:t>
      </w:r>
      <w:r w:rsidRPr="009C79B6">
        <w:rPr>
          <w:rFonts w:ascii="新細明體" w:eastAsia="新細明體" w:hAnsi="新細明體" w:hint="eastAsia"/>
          <w:sz w:val="24"/>
          <w:szCs w:val="24"/>
        </w:rPr>
        <w:t>什麼是植物化合物？</w:t>
      </w:r>
    </w:p>
    <w:p w14:paraId="291406BB" w14:textId="3D2FCB9C" w:rsidR="00013B22" w:rsidRPr="009C79B6" w:rsidRDefault="00013B22" w:rsidP="008A62FC">
      <w:pPr>
        <w:spacing w:after="0" w:line="240" w:lineRule="exact"/>
        <w:rPr>
          <w:rFonts w:ascii="新細明體" w:eastAsia="新細明體" w:hAnsi="新細明體"/>
          <w:sz w:val="24"/>
          <w:szCs w:val="24"/>
        </w:rPr>
      </w:pPr>
      <w:r w:rsidRPr="009C79B6">
        <w:rPr>
          <w:rFonts w:ascii="新細明體" w:eastAsia="新細明體" w:hAnsi="新細明體" w:hint="eastAsia"/>
          <w:sz w:val="24"/>
          <w:szCs w:val="24"/>
        </w:rPr>
        <w:t>答</w:t>
      </w:r>
      <w:r w:rsidR="009C79B6">
        <w:rPr>
          <w:rFonts w:ascii="新細明體" w:eastAsia="新細明體" w:hAnsi="新細明體" w:hint="eastAsia"/>
          <w:sz w:val="24"/>
          <w:szCs w:val="24"/>
        </w:rPr>
        <w:t>：</w:t>
      </w:r>
      <w:r w:rsidRPr="009C79B6">
        <w:rPr>
          <w:rFonts w:ascii="新細明體" w:eastAsia="新細明體" w:hAnsi="新細明體" w:hint="eastAsia"/>
          <w:sz w:val="24"/>
          <w:szCs w:val="24"/>
        </w:rPr>
        <w:t>植物化合物：是植物製造出來保護自己，對抗細菌和真菌等的物質，多具有抗氧化作用，被認為能改善健康，減低患病風險。</w:t>
      </w:r>
    </w:p>
    <w:p w14:paraId="00530F33" w14:textId="77777777" w:rsidR="00013B22" w:rsidRPr="009C79B6" w:rsidRDefault="00013B22" w:rsidP="008A62FC">
      <w:pPr>
        <w:spacing w:after="0" w:line="240" w:lineRule="exact"/>
        <w:rPr>
          <w:rFonts w:ascii="新細明體" w:eastAsia="新細明體" w:hAnsi="新細明體"/>
          <w:sz w:val="24"/>
          <w:szCs w:val="24"/>
        </w:rPr>
      </w:pPr>
    </w:p>
    <w:p w14:paraId="0D7AD426" w14:textId="25ABEC32" w:rsidR="00013B22" w:rsidRPr="009C79B6" w:rsidRDefault="00013B22" w:rsidP="008A62FC">
      <w:pPr>
        <w:spacing w:after="0" w:line="240" w:lineRule="exact"/>
        <w:rPr>
          <w:rFonts w:ascii="新細明體" w:eastAsia="新細明體" w:hAnsi="新細明體"/>
          <w:sz w:val="24"/>
          <w:szCs w:val="24"/>
        </w:rPr>
      </w:pPr>
      <w:r w:rsidRPr="009C79B6">
        <w:rPr>
          <w:rFonts w:ascii="新細明體" w:eastAsia="新細明體" w:hAnsi="新細明體" w:hint="eastAsia"/>
          <w:sz w:val="24"/>
          <w:szCs w:val="24"/>
        </w:rPr>
        <w:t>問.</w:t>
      </w:r>
      <w:r w:rsidR="008F5335">
        <w:rPr>
          <w:rFonts w:ascii="新細明體" w:eastAsia="新細明體" w:hAnsi="新細明體"/>
          <w:sz w:val="24"/>
          <w:szCs w:val="24"/>
        </w:rPr>
        <w:t xml:space="preserve"> </w:t>
      </w:r>
      <w:r w:rsidRPr="009C79B6">
        <w:rPr>
          <w:rFonts w:ascii="新細明體" w:eastAsia="新細明體" w:hAnsi="新細明體" w:hint="eastAsia"/>
          <w:sz w:val="24"/>
          <w:szCs w:val="24"/>
        </w:rPr>
        <w:t>為什麼用新鮮菠蘿做啫喱，啫喱不能凝固？</w:t>
      </w:r>
    </w:p>
    <w:p w14:paraId="3C296742" w14:textId="2FEF4812" w:rsidR="00013B22" w:rsidRPr="009C79B6" w:rsidRDefault="00013B22" w:rsidP="008A62FC">
      <w:pPr>
        <w:spacing w:after="0" w:line="240" w:lineRule="exact"/>
        <w:rPr>
          <w:rFonts w:ascii="新細明體" w:eastAsia="新細明體" w:hAnsi="新細明體"/>
          <w:sz w:val="24"/>
          <w:szCs w:val="24"/>
        </w:rPr>
      </w:pPr>
      <w:r w:rsidRPr="009C79B6">
        <w:rPr>
          <w:rFonts w:ascii="新細明體" w:eastAsia="新細明體" w:hAnsi="新細明體" w:hint="eastAsia"/>
          <w:sz w:val="24"/>
          <w:szCs w:val="24"/>
        </w:rPr>
        <w:t>答</w:t>
      </w:r>
      <w:r w:rsidR="009C79B6">
        <w:rPr>
          <w:rFonts w:ascii="新細明體" w:eastAsia="新細明體" w:hAnsi="新細明體" w:hint="eastAsia"/>
          <w:sz w:val="24"/>
          <w:szCs w:val="24"/>
        </w:rPr>
        <w:t>：</w:t>
      </w:r>
      <w:r w:rsidRPr="009C79B6">
        <w:rPr>
          <w:rFonts w:ascii="新細明體" w:eastAsia="新細明體" w:hAnsi="新細明體" w:hint="eastAsia"/>
          <w:sz w:val="24"/>
          <w:szCs w:val="24"/>
        </w:rPr>
        <w:t>因為新鮮菠蘿含菠蘿酶</w:t>
      </w:r>
      <w:r w:rsidR="00A67C4B">
        <w:rPr>
          <w:rFonts w:ascii="新細明體" w:eastAsia="新細明體" w:hAnsi="新細明體" w:hint="eastAsia"/>
          <w:sz w:val="24"/>
          <w:szCs w:val="24"/>
        </w:rPr>
        <w:t>（</w:t>
      </w:r>
      <w:r w:rsidRPr="009C79B6">
        <w:rPr>
          <w:rFonts w:ascii="新細明體" w:eastAsia="新細明體" w:hAnsi="新細明體" w:hint="eastAsia"/>
          <w:sz w:val="24"/>
          <w:szCs w:val="24"/>
        </w:rPr>
        <w:t>Bromelain</w:t>
      </w:r>
      <w:r w:rsidR="00A67C4B">
        <w:rPr>
          <w:rFonts w:ascii="新細明體" w:eastAsia="新細明體" w:hAnsi="新細明體" w:hint="eastAsia"/>
          <w:sz w:val="24"/>
          <w:szCs w:val="24"/>
        </w:rPr>
        <w:t>）</w:t>
      </w:r>
      <w:r w:rsidRPr="009C79B6">
        <w:rPr>
          <w:rFonts w:ascii="新細明體" w:eastAsia="新細明體" w:hAnsi="新細明體" w:hint="eastAsia"/>
          <w:sz w:val="24"/>
          <w:szCs w:val="24"/>
        </w:rPr>
        <w:t>，一種能分解蛋白質的酵素，令魚膠粉不能凝固，這亦解釋了為何以新鮮菠蘿入饌的菜式，肉質變得較稔；要解決啫喱不能凝固的問題，可改用果汁浸的罐頭菠蘿代替新鮮菠蘿，因罐頭菠蘿在製作過程中減低了菠蘿酶的活性。</w:t>
      </w:r>
    </w:p>
    <w:p w14:paraId="1B6B32B1" w14:textId="77777777" w:rsidR="00013B22" w:rsidRPr="009C79B6" w:rsidRDefault="00013B22" w:rsidP="008A62FC">
      <w:pPr>
        <w:spacing w:after="0" w:line="240" w:lineRule="exact"/>
        <w:rPr>
          <w:rFonts w:ascii="新細明體" w:eastAsia="新細明體" w:hAnsi="新細明體"/>
          <w:sz w:val="24"/>
          <w:szCs w:val="24"/>
        </w:rPr>
      </w:pPr>
    </w:p>
    <w:p w14:paraId="7A846293" w14:textId="4F90F0C9" w:rsidR="00013B22" w:rsidRPr="009C79B6" w:rsidRDefault="00013B22" w:rsidP="008A62FC">
      <w:pPr>
        <w:spacing w:after="0" w:line="240" w:lineRule="exact"/>
        <w:rPr>
          <w:rFonts w:ascii="新細明體" w:eastAsia="新細明體" w:hAnsi="新細明體"/>
          <w:sz w:val="24"/>
          <w:szCs w:val="24"/>
        </w:rPr>
      </w:pPr>
      <w:r w:rsidRPr="009C79B6">
        <w:rPr>
          <w:rFonts w:ascii="新細明體" w:eastAsia="新細明體" w:hAnsi="新細明體" w:hint="eastAsia"/>
          <w:sz w:val="24"/>
          <w:szCs w:val="24"/>
        </w:rPr>
        <w:t>問.</w:t>
      </w:r>
      <w:r w:rsidR="008F5335">
        <w:rPr>
          <w:rFonts w:ascii="新細明體" w:eastAsia="新細明體" w:hAnsi="新細明體"/>
          <w:sz w:val="24"/>
          <w:szCs w:val="24"/>
        </w:rPr>
        <w:t xml:space="preserve"> </w:t>
      </w:r>
      <w:r w:rsidRPr="009C79B6">
        <w:rPr>
          <w:rFonts w:ascii="新細明體" w:eastAsia="新細明體" w:hAnsi="新細明體" w:hint="eastAsia"/>
          <w:sz w:val="24"/>
          <w:szCs w:val="24"/>
        </w:rPr>
        <w:t>如何防止切開的蘋果不會變黑？</w:t>
      </w:r>
    </w:p>
    <w:p w14:paraId="43C69D09" w14:textId="1B2083DC" w:rsidR="00013B22" w:rsidRPr="009C79B6" w:rsidRDefault="00013B22" w:rsidP="008A62FC">
      <w:pPr>
        <w:spacing w:after="0" w:line="240" w:lineRule="exact"/>
        <w:rPr>
          <w:rFonts w:ascii="新細明體" w:eastAsia="新細明體" w:hAnsi="新細明體"/>
          <w:sz w:val="24"/>
          <w:szCs w:val="24"/>
        </w:rPr>
      </w:pPr>
      <w:r w:rsidRPr="009C79B6">
        <w:rPr>
          <w:rFonts w:ascii="新細明體" w:eastAsia="新細明體" w:hAnsi="新細明體" w:hint="eastAsia"/>
          <w:sz w:val="24"/>
          <w:szCs w:val="24"/>
        </w:rPr>
        <w:t>答</w:t>
      </w:r>
      <w:r w:rsidR="009C79B6">
        <w:rPr>
          <w:rFonts w:ascii="新細明體" w:eastAsia="新細明體" w:hAnsi="新細明體" w:hint="eastAsia"/>
          <w:sz w:val="24"/>
          <w:szCs w:val="24"/>
        </w:rPr>
        <w:t>：</w:t>
      </w:r>
      <w:r w:rsidRPr="009C79B6">
        <w:rPr>
          <w:rFonts w:ascii="新細明體" w:eastAsia="新細明體" w:hAnsi="新細明體" w:hint="eastAsia"/>
          <w:sz w:val="24"/>
          <w:szCs w:val="24"/>
        </w:rPr>
        <w:t>在切開的蘋果面加入檸檬汁，因它含豐富維生素C、具有抗氧化功能，可防止果肉與空氣接觸而被氧化變成褐色。</w:t>
      </w:r>
    </w:p>
    <w:p w14:paraId="35833105" w14:textId="77777777" w:rsidR="00013B22" w:rsidRPr="009C79B6" w:rsidRDefault="00013B22" w:rsidP="008A62FC">
      <w:pPr>
        <w:spacing w:after="0" w:line="240" w:lineRule="exact"/>
        <w:rPr>
          <w:rFonts w:ascii="新細明體" w:eastAsia="新細明體" w:hAnsi="新細明體"/>
          <w:sz w:val="24"/>
          <w:szCs w:val="24"/>
        </w:rPr>
      </w:pPr>
    </w:p>
    <w:p w14:paraId="04FC62FD" w14:textId="067238D2" w:rsidR="00013B22" w:rsidRPr="009C79B6" w:rsidRDefault="00013B22" w:rsidP="008A62FC">
      <w:pPr>
        <w:spacing w:after="0" w:line="240" w:lineRule="exact"/>
        <w:rPr>
          <w:rFonts w:ascii="新細明體" w:eastAsia="新細明體" w:hAnsi="新細明體"/>
          <w:sz w:val="24"/>
          <w:szCs w:val="24"/>
        </w:rPr>
      </w:pPr>
      <w:r w:rsidRPr="009C79B6">
        <w:rPr>
          <w:rFonts w:ascii="新細明體" w:eastAsia="新細明體" w:hAnsi="新細明體" w:hint="eastAsia"/>
          <w:sz w:val="24"/>
          <w:szCs w:val="24"/>
        </w:rPr>
        <w:t>問.</w:t>
      </w:r>
      <w:r w:rsidR="008F5335">
        <w:rPr>
          <w:rFonts w:ascii="新細明體" w:eastAsia="新細明體" w:hAnsi="新細明體"/>
          <w:sz w:val="24"/>
          <w:szCs w:val="24"/>
        </w:rPr>
        <w:t xml:space="preserve"> </w:t>
      </w:r>
      <w:r w:rsidRPr="009C79B6">
        <w:rPr>
          <w:rFonts w:ascii="新細明體" w:eastAsia="新細明體" w:hAnsi="新細明體" w:hint="eastAsia"/>
          <w:sz w:val="24"/>
          <w:szCs w:val="24"/>
        </w:rPr>
        <w:t>水果所含的鉀質同鎂質有甚麼功用？</w:t>
      </w:r>
    </w:p>
    <w:p w14:paraId="616E330A" w14:textId="41152479" w:rsidR="00013B22" w:rsidRPr="009C79B6" w:rsidRDefault="00013B22" w:rsidP="008A62FC">
      <w:pPr>
        <w:spacing w:after="0" w:line="240" w:lineRule="exact"/>
        <w:rPr>
          <w:rFonts w:ascii="新細明體" w:eastAsia="新細明體" w:hAnsi="新細明體"/>
          <w:sz w:val="24"/>
          <w:szCs w:val="24"/>
        </w:rPr>
      </w:pPr>
      <w:r w:rsidRPr="009C79B6">
        <w:rPr>
          <w:rFonts w:ascii="新細明體" w:eastAsia="新細明體" w:hAnsi="新細明體" w:hint="eastAsia"/>
          <w:sz w:val="24"/>
          <w:szCs w:val="24"/>
        </w:rPr>
        <w:t>答</w:t>
      </w:r>
      <w:r w:rsidR="009C79B6">
        <w:rPr>
          <w:rFonts w:ascii="新細明體" w:eastAsia="新細明體" w:hAnsi="新細明體" w:hint="eastAsia"/>
          <w:sz w:val="24"/>
          <w:szCs w:val="24"/>
        </w:rPr>
        <w:t>：</w:t>
      </w:r>
      <w:r w:rsidRPr="009C79B6">
        <w:rPr>
          <w:rFonts w:ascii="新細明體" w:eastAsia="新細明體" w:hAnsi="新細明體" w:hint="eastAsia"/>
          <w:sz w:val="24"/>
          <w:szCs w:val="24"/>
        </w:rPr>
        <w:t>鉀質和鎂質同樣能協助維持理想的血壓。研究發現鉀質和鎂質的膳食攝取量與血壓成反比</w:t>
      </w:r>
      <w:r w:rsidR="00A67C4B">
        <w:rPr>
          <w:rFonts w:ascii="新細明體" w:eastAsia="新細明體" w:hAnsi="新細明體" w:hint="eastAsia"/>
          <w:sz w:val="24"/>
          <w:szCs w:val="24"/>
        </w:rPr>
        <w:t>（</w:t>
      </w:r>
      <w:r w:rsidRPr="009C79B6">
        <w:rPr>
          <w:rFonts w:ascii="新細明體" w:eastAsia="新細明體" w:hAnsi="新細明體" w:hint="eastAsia"/>
          <w:sz w:val="24"/>
          <w:szCs w:val="24"/>
        </w:rPr>
        <w:t>即攝取較多鉀質或鎂質的人士，血壓會較低</w:t>
      </w:r>
      <w:r w:rsidR="00A67C4B">
        <w:rPr>
          <w:rFonts w:ascii="新細明體" w:eastAsia="新細明體" w:hAnsi="新細明體" w:hint="eastAsia"/>
          <w:sz w:val="24"/>
          <w:szCs w:val="24"/>
        </w:rPr>
        <w:t>）</w:t>
      </w:r>
      <w:r w:rsidRPr="009C79B6">
        <w:rPr>
          <w:rFonts w:ascii="新細明體" w:eastAsia="新細明體" w:hAnsi="新細明體" w:hint="eastAsia"/>
          <w:sz w:val="24"/>
          <w:szCs w:val="24"/>
        </w:rPr>
        <w:t>，這可能是因為鉀質令身體排出更多的水分及鈉質，減少鈉質引起的高血壓問題，而鎂質能抑制血管肌肉收縮。</w:t>
      </w:r>
    </w:p>
    <w:p w14:paraId="5BA8EA23" w14:textId="77777777" w:rsidR="00013B22" w:rsidRPr="009C79B6" w:rsidRDefault="00013B22" w:rsidP="008A62FC">
      <w:pPr>
        <w:spacing w:after="0" w:line="240" w:lineRule="exact"/>
        <w:rPr>
          <w:rFonts w:ascii="新細明體" w:eastAsia="新細明體" w:hAnsi="新細明體"/>
          <w:sz w:val="24"/>
          <w:szCs w:val="24"/>
        </w:rPr>
      </w:pPr>
      <w:r w:rsidRPr="009C79B6">
        <w:rPr>
          <w:rFonts w:ascii="新細明體" w:eastAsia="新細明體" w:hAnsi="新細明體" w:hint="eastAsia"/>
          <w:sz w:val="24"/>
          <w:szCs w:val="24"/>
        </w:rPr>
        <w:t>此外，鎂質更有助促進骨骼健康，雖然它在骨骼系統中的功用仍未確定，但人體內超過一半的鎂質存於骨骼中，所以每天吃水果，有助攝取足夠的鎂質，促進骨骼健康。</w:t>
      </w:r>
    </w:p>
    <w:sectPr w:rsidR="00013B22" w:rsidRPr="009C79B6" w:rsidSect="009C79B6">
      <w:pgSz w:w="11906" w:h="16838"/>
      <w:pgMar w:top="851" w:right="1134" w:bottom="14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44F302" w14:textId="77777777" w:rsidR="00805923" w:rsidRDefault="00805923" w:rsidP="00805923">
      <w:pPr>
        <w:spacing w:after="0" w:line="240" w:lineRule="auto"/>
      </w:pPr>
      <w:r>
        <w:separator/>
      </w:r>
    </w:p>
  </w:endnote>
  <w:endnote w:type="continuationSeparator" w:id="0">
    <w:p w14:paraId="6BAB623C" w14:textId="77777777" w:rsidR="00805923" w:rsidRDefault="00805923" w:rsidP="008059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5A4EE1" w14:textId="77777777" w:rsidR="00805923" w:rsidRDefault="00805923" w:rsidP="00805923">
      <w:pPr>
        <w:spacing w:after="0" w:line="240" w:lineRule="auto"/>
      </w:pPr>
      <w:r>
        <w:separator/>
      </w:r>
    </w:p>
  </w:footnote>
  <w:footnote w:type="continuationSeparator" w:id="0">
    <w:p w14:paraId="6080728A" w14:textId="77777777" w:rsidR="00805923" w:rsidRDefault="00805923" w:rsidP="0080592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6C1E"/>
    <w:rsid w:val="00013B22"/>
    <w:rsid w:val="0009034D"/>
    <w:rsid w:val="00270EA2"/>
    <w:rsid w:val="00286C1E"/>
    <w:rsid w:val="0030385A"/>
    <w:rsid w:val="00805923"/>
    <w:rsid w:val="008A62FC"/>
    <w:rsid w:val="008F5335"/>
    <w:rsid w:val="009812A6"/>
    <w:rsid w:val="009C79B6"/>
    <w:rsid w:val="00A67C4B"/>
    <w:rsid w:val="00C86378"/>
    <w:rsid w:val="00D16579"/>
    <w:rsid w:val="00FD62F4"/>
  </w:rsids>
  <m:mathPr>
    <m:mathFont m:val="Cambria Math"/>
    <m:brkBin m:val="before"/>
    <m:brkBinSub m:val="--"/>
    <m:smallFrac m:val="0"/>
    <m:dispDef/>
    <m:lMargin m:val="0"/>
    <m:rMargin m:val="0"/>
    <m:defJc m:val="centerGroup"/>
    <m:wrapIndent m:val="1440"/>
    <m:intLim m:val="subSup"/>
    <m:naryLim m:val="undOvr"/>
  </m:mathPr>
  <w:themeFontLang w:val="en-HK"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E87CC5"/>
  <w15:chartTrackingRefBased/>
  <w15:docId w15:val="{D6702A40-B75F-45A5-A874-A3CDE599A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HK"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05923"/>
    <w:pPr>
      <w:tabs>
        <w:tab w:val="center" w:pos="4153"/>
        <w:tab w:val="right" w:pos="8306"/>
      </w:tabs>
      <w:snapToGrid w:val="0"/>
    </w:pPr>
    <w:rPr>
      <w:sz w:val="20"/>
      <w:szCs w:val="20"/>
    </w:rPr>
  </w:style>
  <w:style w:type="character" w:customStyle="1" w:styleId="a4">
    <w:name w:val="頁首 字元"/>
    <w:basedOn w:val="a0"/>
    <w:link w:val="a3"/>
    <w:uiPriority w:val="99"/>
    <w:rsid w:val="00805923"/>
    <w:rPr>
      <w:sz w:val="20"/>
      <w:szCs w:val="20"/>
    </w:rPr>
  </w:style>
  <w:style w:type="paragraph" w:styleId="a5">
    <w:name w:val="footer"/>
    <w:basedOn w:val="a"/>
    <w:link w:val="a6"/>
    <w:uiPriority w:val="99"/>
    <w:unhideWhenUsed/>
    <w:rsid w:val="00805923"/>
    <w:pPr>
      <w:tabs>
        <w:tab w:val="center" w:pos="4153"/>
        <w:tab w:val="right" w:pos="8306"/>
      </w:tabs>
      <w:snapToGrid w:val="0"/>
    </w:pPr>
    <w:rPr>
      <w:sz w:val="20"/>
      <w:szCs w:val="20"/>
    </w:rPr>
  </w:style>
  <w:style w:type="character" w:customStyle="1" w:styleId="a6">
    <w:name w:val="頁尾 字元"/>
    <w:basedOn w:val="a0"/>
    <w:link w:val="a5"/>
    <w:uiPriority w:val="99"/>
    <w:rsid w:val="00805923"/>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603</Words>
  <Characters>3440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Ip</dc:creator>
  <cp:keywords/>
  <dc:description/>
  <cp:lastModifiedBy>Fung Tsz Sum</cp:lastModifiedBy>
  <cp:revision>2</cp:revision>
  <dcterms:created xsi:type="dcterms:W3CDTF">2023-03-15T08:49:00Z</dcterms:created>
  <dcterms:modified xsi:type="dcterms:W3CDTF">2023-03-15T08:49:00Z</dcterms:modified>
</cp:coreProperties>
</file>