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1805" w14:textId="57433706" w:rsidR="00FC63C7" w:rsidRDefault="00FC63C7" w:rsidP="00A707A5">
      <w:pPr>
        <w:spacing w:line="240" w:lineRule="exact"/>
      </w:pPr>
      <w:r>
        <w:rPr>
          <w:rFonts w:hint="eastAsia"/>
        </w:rPr>
        <w:t>頁</w:t>
      </w:r>
      <w:r>
        <w:rPr>
          <w:rFonts w:hint="eastAsia"/>
        </w:rPr>
        <w:t>1</w:t>
      </w:r>
    </w:p>
    <w:p w14:paraId="48A2D7A4" w14:textId="77777777" w:rsidR="00A707A5" w:rsidRDefault="00A707A5" w:rsidP="00A707A5">
      <w:pPr>
        <w:spacing w:line="240" w:lineRule="exact"/>
      </w:pPr>
    </w:p>
    <w:p w14:paraId="480772DF" w14:textId="77777777" w:rsidR="00E82FCD" w:rsidRDefault="00E82FCD" w:rsidP="00A707A5">
      <w:pPr>
        <w:spacing w:line="240" w:lineRule="exact"/>
      </w:pPr>
      <w:bookmarkStart w:id="0" w:name="_Hlk126660214"/>
      <w:r>
        <w:rPr>
          <w:rFonts w:hint="eastAsia"/>
        </w:rPr>
        <w:t>香港特別行政區政府</w:t>
      </w:r>
      <w:bookmarkEnd w:id="0"/>
      <w:r>
        <w:rPr>
          <w:rFonts w:hint="eastAsia"/>
        </w:rPr>
        <w:t>消防處</w:t>
      </w:r>
    </w:p>
    <w:p w14:paraId="60CEBF09" w14:textId="77777777" w:rsidR="00E82FCD" w:rsidRDefault="00E82FCD" w:rsidP="00A707A5">
      <w:pPr>
        <w:spacing w:line="240" w:lineRule="exact"/>
      </w:pPr>
      <w:r>
        <w:rPr>
          <w:rFonts w:hint="eastAsia"/>
        </w:rPr>
        <w:t>救護知識</w:t>
      </w:r>
    </w:p>
    <w:p w14:paraId="0128D9CE" w14:textId="78B8580E" w:rsidR="00FC63C7" w:rsidRDefault="00FC63C7" w:rsidP="00A707A5">
      <w:pPr>
        <w:spacing w:line="240" w:lineRule="exact"/>
      </w:pPr>
    </w:p>
    <w:p w14:paraId="070EDF91" w14:textId="77777777" w:rsidR="00B06E2D" w:rsidRDefault="00B06E2D" w:rsidP="00A707A5">
      <w:pPr>
        <w:spacing w:line="240" w:lineRule="exact"/>
      </w:pPr>
      <w:r>
        <w:rPr>
          <w:rFonts w:hint="eastAsia"/>
        </w:rPr>
        <w:t>家居意外知多少長者篇</w:t>
      </w:r>
    </w:p>
    <w:p w14:paraId="60A369E2" w14:textId="77777777" w:rsidR="00B06E2D" w:rsidRDefault="00B06E2D" w:rsidP="00A707A5">
      <w:pPr>
        <w:spacing w:line="240" w:lineRule="exact"/>
      </w:pPr>
      <w:r>
        <w:rPr>
          <w:rFonts w:hint="eastAsia"/>
        </w:rPr>
        <w:t>引言</w:t>
      </w:r>
    </w:p>
    <w:p w14:paraId="7821E362" w14:textId="77777777" w:rsidR="00B06E2D" w:rsidRDefault="00B06E2D" w:rsidP="00A707A5">
      <w:pPr>
        <w:spacing w:line="240" w:lineRule="exact"/>
      </w:pPr>
      <w:r>
        <w:rPr>
          <w:rFonts w:hint="eastAsia"/>
        </w:rPr>
        <w:t>隨著年紀增長，老人家的身體機能逐漸衰退，容易導致意外發生。結果可能令到他們受傷、住院，甚至殘廢而失去自我照顧能力。本單張目的是提供一些長者常常遇到的家居意外預防措施，及在意外發生後的簡易急救和求援方法。</w:t>
      </w:r>
    </w:p>
    <w:p w14:paraId="471D101A" w14:textId="77777777" w:rsidR="00B06E2D" w:rsidRDefault="00B06E2D" w:rsidP="00A707A5">
      <w:pPr>
        <w:spacing w:line="240" w:lineRule="exact"/>
      </w:pPr>
    </w:p>
    <w:p w14:paraId="40FF85B2" w14:textId="77777777" w:rsidR="00B06E2D" w:rsidRDefault="00B06E2D" w:rsidP="00A707A5">
      <w:pPr>
        <w:spacing w:line="240" w:lineRule="exact"/>
      </w:pPr>
      <w:r>
        <w:rPr>
          <w:rFonts w:hint="eastAsia"/>
        </w:rPr>
        <w:t>跌倒</w:t>
      </w:r>
    </w:p>
    <w:p w14:paraId="25B8C5BF" w14:textId="77777777" w:rsidR="00B06E2D" w:rsidRDefault="00B06E2D" w:rsidP="00A707A5">
      <w:pPr>
        <w:spacing w:line="240" w:lineRule="exact"/>
      </w:pPr>
      <w:r>
        <w:rPr>
          <w:rFonts w:hint="eastAsia"/>
        </w:rPr>
        <w:t>原因：</w:t>
      </w:r>
    </w:p>
    <w:p w14:paraId="3C870030" w14:textId="77777777" w:rsidR="00B06E2D" w:rsidRDefault="00B06E2D" w:rsidP="00A707A5">
      <w:pPr>
        <w:spacing w:line="240" w:lineRule="exact"/>
      </w:pPr>
      <w:r>
        <w:rPr>
          <w:rFonts w:hint="eastAsia"/>
        </w:rPr>
        <w:t>環境因素、步履不穩、視力減弱等。</w:t>
      </w:r>
    </w:p>
    <w:p w14:paraId="221EF613" w14:textId="77777777" w:rsidR="00B06E2D" w:rsidRDefault="00B06E2D" w:rsidP="00A707A5">
      <w:pPr>
        <w:spacing w:line="240" w:lineRule="exact"/>
      </w:pPr>
    </w:p>
    <w:p w14:paraId="18D2F911" w14:textId="77777777" w:rsidR="00B06E2D" w:rsidRDefault="00B06E2D" w:rsidP="00A707A5">
      <w:pPr>
        <w:spacing w:line="240" w:lineRule="exact"/>
      </w:pPr>
      <w:r>
        <w:rPr>
          <w:rFonts w:hint="eastAsia"/>
        </w:rPr>
        <w:t>預防：</w:t>
      </w:r>
    </w:p>
    <w:p w14:paraId="70A9C38F" w14:textId="77777777" w:rsidR="00B06E2D" w:rsidRDefault="00B06E2D" w:rsidP="00A707A5">
      <w:pPr>
        <w:spacing w:line="240" w:lineRule="exact"/>
      </w:pPr>
      <w:r>
        <w:rPr>
          <w:rFonts w:hint="eastAsia"/>
        </w:rPr>
        <w:t>時常清理好地上之雜物。</w:t>
      </w:r>
    </w:p>
    <w:p w14:paraId="3BC0429B" w14:textId="77777777" w:rsidR="00B06E2D" w:rsidRDefault="00B06E2D" w:rsidP="00A707A5">
      <w:pPr>
        <w:spacing w:line="240" w:lineRule="exact"/>
      </w:pPr>
      <w:r>
        <w:rPr>
          <w:rFonts w:hint="eastAsia"/>
        </w:rPr>
        <w:t>於家中裝置足夠電燈，使光線充足。</w:t>
      </w:r>
    </w:p>
    <w:p w14:paraId="59C7FF50" w14:textId="77777777" w:rsidR="00B06E2D" w:rsidRDefault="00B06E2D" w:rsidP="00A707A5">
      <w:pPr>
        <w:spacing w:line="240" w:lineRule="exact"/>
      </w:pPr>
      <w:r>
        <w:rPr>
          <w:rFonts w:hint="eastAsia"/>
        </w:rPr>
        <w:t>避免用摺椅作踏腳用途。</w:t>
      </w:r>
    </w:p>
    <w:p w14:paraId="689A7315" w14:textId="77777777" w:rsidR="00B06E2D" w:rsidRDefault="00B06E2D" w:rsidP="00A707A5">
      <w:pPr>
        <w:spacing w:line="240" w:lineRule="exact"/>
      </w:pPr>
      <w:r>
        <w:rPr>
          <w:rFonts w:hint="eastAsia"/>
        </w:rPr>
        <w:t>保持地板乾爽，並時常檢查地板有否損壞，以免絆倒。</w:t>
      </w:r>
    </w:p>
    <w:p w14:paraId="083DD05D" w14:textId="77777777" w:rsidR="00B06E2D" w:rsidRDefault="00B06E2D" w:rsidP="00A707A5">
      <w:pPr>
        <w:spacing w:line="240" w:lineRule="exact"/>
      </w:pPr>
      <w:r>
        <w:rPr>
          <w:rFonts w:hint="eastAsia"/>
        </w:rPr>
        <w:t>避免於曬晾衣物時站於小座椅、木箱上。</w:t>
      </w:r>
    </w:p>
    <w:p w14:paraId="466F2A32" w14:textId="77777777" w:rsidR="00B06E2D" w:rsidRDefault="00B06E2D" w:rsidP="00A707A5">
      <w:pPr>
        <w:spacing w:line="240" w:lineRule="exact"/>
      </w:pPr>
      <w:r>
        <w:rPr>
          <w:rFonts w:hint="eastAsia"/>
        </w:rPr>
        <w:t>儘可能於浴室地上放置防滑膠墊。</w:t>
      </w:r>
    </w:p>
    <w:p w14:paraId="31B292A9" w14:textId="77777777" w:rsidR="00B06E2D" w:rsidRDefault="00B06E2D" w:rsidP="00A707A5">
      <w:pPr>
        <w:spacing w:line="240" w:lineRule="exact"/>
      </w:pPr>
      <w:r>
        <w:rPr>
          <w:rFonts w:hint="eastAsia"/>
        </w:rPr>
        <w:t>適量運動，保持身體肌肉力量。</w:t>
      </w:r>
    </w:p>
    <w:p w14:paraId="2AB136B6" w14:textId="77777777" w:rsidR="00B06E2D" w:rsidRDefault="00B06E2D" w:rsidP="00A707A5">
      <w:pPr>
        <w:spacing w:line="240" w:lineRule="exact"/>
      </w:pPr>
      <w:r>
        <w:rPr>
          <w:rFonts w:hint="eastAsia"/>
        </w:rPr>
        <w:t>留意所穿衣服的衣袖或褲管是否過長。</w:t>
      </w:r>
    </w:p>
    <w:p w14:paraId="6B8CAB5F" w14:textId="77777777" w:rsidR="00B06E2D" w:rsidRDefault="00B06E2D" w:rsidP="00A707A5">
      <w:pPr>
        <w:spacing w:line="240" w:lineRule="exact"/>
      </w:pPr>
      <w:r>
        <w:rPr>
          <w:rFonts w:hint="eastAsia"/>
        </w:rPr>
        <w:t>走路時，保持身體平衡，慢行及切勿急躁。如有需要，使用手扙或助行工具。</w:t>
      </w:r>
    </w:p>
    <w:p w14:paraId="0E9751C0" w14:textId="77777777" w:rsidR="00B06E2D" w:rsidRDefault="00B06E2D" w:rsidP="00A707A5">
      <w:pPr>
        <w:spacing w:line="240" w:lineRule="exact"/>
      </w:pPr>
      <w:r>
        <w:rPr>
          <w:rFonts w:hint="eastAsia"/>
        </w:rPr>
        <w:t>確保配戴的眼鏡合適，有助視物清晰。</w:t>
      </w:r>
    </w:p>
    <w:p w14:paraId="63A7EF15" w14:textId="77777777" w:rsidR="00B06E2D" w:rsidRDefault="00B06E2D" w:rsidP="00A707A5">
      <w:pPr>
        <w:spacing w:line="240" w:lineRule="exact"/>
      </w:pPr>
    </w:p>
    <w:p w14:paraId="5E27FE80" w14:textId="2DE9211C" w:rsidR="00B06E2D" w:rsidRDefault="00B06E2D" w:rsidP="00A707A5">
      <w:pPr>
        <w:spacing w:line="240" w:lineRule="exact"/>
      </w:pPr>
      <w:r>
        <w:rPr>
          <w:rFonts w:hint="eastAsia"/>
        </w:rPr>
        <w:t>急救法：</w:t>
      </w:r>
    </w:p>
    <w:p w14:paraId="3F5B66D7" w14:textId="77777777" w:rsidR="00B06E2D" w:rsidRDefault="00B06E2D" w:rsidP="00A707A5">
      <w:pPr>
        <w:spacing w:line="240" w:lineRule="exact"/>
      </w:pPr>
      <w:r>
        <w:rPr>
          <w:rFonts w:hint="eastAsia"/>
        </w:rPr>
        <w:t>保持鎮定。如有需要，立刻求援。</w:t>
      </w:r>
    </w:p>
    <w:p w14:paraId="308526FD" w14:textId="77777777" w:rsidR="00B06E2D" w:rsidRDefault="00B06E2D" w:rsidP="00A707A5">
      <w:pPr>
        <w:spacing w:line="240" w:lineRule="exact"/>
      </w:pPr>
      <w:r>
        <w:rPr>
          <w:rFonts w:hint="eastAsia"/>
        </w:rPr>
        <w:t>檢查傷者氣道是否暢通（可否說話），呼吸是否足夠及血液循環是否正常（觀察面色、呼吸深度、呼吸速率等）。</w:t>
      </w:r>
    </w:p>
    <w:p w14:paraId="7F358C6D" w14:textId="77777777" w:rsidR="00B06E2D" w:rsidRDefault="00B06E2D" w:rsidP="00A707A5">
      <w:pPr>
        <w:spacing w:line="240" w:lineRule="exact"/>
      </w:pPr>
      <w:r>
        <w:rPr>
          <w:rFonts w:hint="eastAsia"/>
        </w:rPr>
        <w:t>如呼吸及血液循環正常，檢查身體其他部位有否受傷。</w:t>
      </w:r>
    </w:p>
    <w:p w14:paraId="44592D9B" w14:textId="77777777" w:rsidR="00B06E2D" w:rsidRDefault="00B06E2D" w:rsidP="00A707A5">
      <w:pPr>
        <w:spacing w:line="240" w:lineRule="exact"/>
      </w:pPr>
      <w:r>
        <w:rPr>
          <w:rFonts w:hint="eastAsia"/>
        </w:rPr>
        <w:t>如有出血情況，檢查傷口有沒有異物。如無異物，可用一些清潔敷料覆蓋傷口，並用手在傷口上加壓止血，與及把傷肢提高，減少出血。</w:t>
      </w:r>
    </w:p>
    <w:p w14:paraId="2C375E77" w14:textId="77777777" w:rsidR="00B06E2D" w:rsidRDefault="00B06E2D" w:rsidP="00A707A5">
      <w:pPr>
        <w:spacing w:line="240" w:lineRule="exact"/>
      </w:pPr>
      <w:r>
        <w:rPr>
          <w:rFonts w:hint="eastAsia"/>
        </w:rPr>
        <w:t>如受傷部位出現任何畸形或腫脹情況，切勿移動傷處，立刻求援。</w:t>
      </w:r>
    </w:p>
    <w:p w14:paraId="385F3B24" w14:textId="77777777" w:rsidR="00B06E2D" w:rsidRDefault="00B06E2D" w:rsidP="00A707A5">
      <w:pPr>
        <w:spacing w:line="240" w:lineRule="exact"/>
      </w:pPr>
    </w:p>
    <w:p w14:paraId="386CA59A" w14:textId="77777777" w:rsidR="00B06E2D" w:rsidRDefault="00B06E2D" w:rsidP="00A707A5">
      <w:pPr>
        <w:spacing w:line="240" w:lineRule="exact"/>
      </w:pPr>
      <w:r>
        <w:rPr>
          <w:rFonts w:hint="eastAsia"/>
        </w:rPr>
        <w:t>窒息</w:t>
      </w:r>
    </w:p>
    <w:p w14:paraId="3B19D066" w14:textId="77777777" w:rsidR="00B06E2D" w:rsidRDefault="00B06E2D" w:rsidP="00A707A5">
      <w:pPr>
        <w:spacing w:line="240" w:lineRule="exact"/>
      </w:pPr>
      <w:r>
        <w:rPr>
          <w:rFonts w:hint="eastAsia"/>
        </w:rPr>
        <w:t>原因：</w:t>
      </w:r>
    </w:p>
    <w:p w14:paraId="685CAF85" w14:textId="77777777" w:rsidR="00B06E2D" w:rsidRDefault="00B06E2D" w:rsidP="00A707A5">
      <w:pPr>
        <w:spacing w:line="240" w:lineRule="exact"/>
      </w:pPr>
      <w:r>
        <w:rPr>
          <w:rFonts w:hint="eastAsia"/>
        </w:rPr>
        <w:t>進食時說話、大笑而引致被異物硬塞；食物的體積、軟硬度等不適合老年人進食。</w:t>
      </w:r>
    </w:p>
    <w:p w14:paraId="24B01950" w14:textId="77777777" w:rsidR="00B06E2D" w:rsidRDefault="00B06E2D" w:rsidP="00A707A5">
      <w:pPr>
        <w:spacing w:line="240" w:lineRule="exact"/>
      </w:pPr>
    </w:p>
    <w:p w14:paraId="462A7698" w14:textId="77777777" w:rsidR="00B06E2D" w:rsidRDefault="00B06E2D" w:rsidP="00A707A5">
      <w:pPr>
        <w:spacing w:line="240" w:lineRule="exact"/>
      </w:pPr>
      <w:r>
        <w:rPr>
          <w:rFonts w:hint="eastAsia"/>
        </w:rPr>
        <w:t>預防：</w:t>
      </w:r>
    </w:p>
    <w:p w14:paraId="661488F2" w14:textId="77777777" w:rsidR="00B06E2D" w:rsidRDefault="00B06E2D" w:rsidP="00A707A5">
      <w:pPr>
        <w:spacing w:line="240" w:lineRule="exact"/>
      </w:pPr>
      <w:r>
        <w:rPr>
          <w:rFonts w:hint="eastAsia"/>
        </w:rPr>
        <w:t>用膳前，先把飯菜切成小塊，方便咀嚼。</w:t>
      </w:r>
    </w:p>
    <w:p w14:paraId="3CD6A30D" w14:textId="77777777" w:rsidR="00B06E2D" w:rsidRDefault="00B06E2D" w:rsidP="00A707A5">
      <w:pPr>
        <w:spacing w:line="240" w:lineRule="exact"/>
      </w:pPr>
      <w:r>
        <w:rPr>
          <w:rFonts w:hint="eastAsia"/>
        </w:rPr>
        <w:t>用膳時，先把食物完全咀嚼才吞嚥。</w:t>
      </w:r>
    </w:p>
    <w:p w14:paraId="1139FC39" w14:textId="77777777" w:rsidR="00B06E2D" w:rsidRDefault="00B06E2D" w:rsidP="00A707A5">
      <w:pPr>
        <w:spacing w:line="240" w:lineRule="exact"/>
      </w:pPr>
      <w:r>
        <w:rPr>
          <w:rFonts w:hint="eastAsia"/>
        </w:rPr>
        <w:t>用膳時，避免說話或大笑。</w:t>
      </w:r>
    </w:p>
    <w:p w14:paraId="788DC9A8" w14:textId="77777777" w:rsidR="00B06E2D" w:rsidRDefault="00B06E2D" w:rsidP="00A707A5">
      <w:pPr>
        <w:spacing w:line="240" w:lineRule="exact"/>
      </w:pPr>
      <w:r>
        <w:rPr>
          <w:rFonts w:hint="eastAsia"/>
        </w:rPr>
        <w:t>確保配戴的假牙合適，以防脫落。</w:t>
      </w:r>
    </w:p>
    <w:p w14:paraId="727E1FA6" w14:textId="77777777" w:rsidR="00B06E2D" w:rsidRDefault="00B06E2D" w:rsidP="00A707A5">
      <w:pPr>
        <w:spacing w:line="240" w:lineRule="exact"/>
      </w:pPr>
      <w:r>
        <w:rPr>
          <w:rFonts w:hint="eastAsia"/>
        </w:rPr>
        <w:t>進食柔軟或黏性的食物時要加倍小心。</w:t>
      </w:r>
    </w:p>
    <w:p w14:paraId="6B91199D" w14:textId="77777777" w:rsidR="00B06E2D" w:rsidRDefault="00B06E2D" w:rsidP="00A707A5">
      <w:pPr>
        <w:spacing w:line="240" w:lineRule="exact"/>
      </w:pPr>
      <w:r>
        <w:rPr>
          <w:rFonts w:hint="eastAsia"/>
        </w:rPr>
        <w:t>急救法：</w:t>
      </w:r>
    </w:p>
    <w:p w14:paraId="3890950C" w14:textId="77777777" w:rsidR="00B06E2D" w:rsidRDefault="00B06E2D" w:rsidP="00A707A5">
      <w:pPr>
        <w:spacing w:line="240" w:lineRule="exact"/>
      </w:pPr>
      <w:r>
        <w:rPr>
          <w:rFonts w:hint="eastAsia"/>
        </w:rPr>
        <w:t>保持鎮定。</w:t>
      </w:r>
    </w:p>
    <w:p w14:paraId="1DB2AE53" w14:textId="77777777" w:rsidR="00B06E2D" w:rsidRDefault="00B06E2D" w:rsidP="00A707A5">
      <w:pPr>
        <w:spacing w:line="240" w:lineRule="exact"/>
      </w:pPr>
      <w:r>
        <w:rPr>
          <w:rFonts w:hint="eastAsia"/>
        </w:rPr>
        <w:t>立刻求援。</w:t>
      </w:r>
    </w:p>
    <w:p w14:paraId="6AD66C22" w14:textId="77777777" w:rsidR="00B06E2D" w:rsidRDefault="00B06E2D" w:rsidP="00A707A5">
      <w:pPr>
        <w:spacing w:line="240" w:lineRule="exact"/>
      </w:pPr>
      <w:r>
        <w:rPr>
          <w:rFonts w:hint="eastAsia"/>
        </w:rPr>
        <w:t>如有需要，進行心肺復甦法。</w:t>
      </w:r>
    </w:p>
    <w:p w14:paraId="625BF45A" w14:textId="77777777" w:rsidR="00B06E2D" w:rsidRDefault="00B06E2D" w:rsidP="00A707A5">
      <w:pPr>
        <w:spacing w:line="240" w:lineRule="exact"/>
      </w:pPr>
    </w:p>
    <w:p w14:paraId="7CBA05B2" w14:textId="77777777" w:rsidR="00B06E2D" w:rsidRDefault="00B06E2D" w:rsidP="00A707A5">
      <w:pPr>
        <w:spacing w:line="240" w:lineRule="exact"/>
      </w:pPr>
      <w:r>
        <w:rPr>
          <w:rFonts w:hint="eastAsia"/>
        </w:rPr>
        <w:t>誤服藥物</w:t>
      </w:r>
      <w:r>
        <w:rPr>
          <w:rFonts w:hint="eastAsia"/>
        </w:rPr>
        <w:t xml:space="preserve"> / </w:t>
      </w:r>
      <w:r>
        <w:rPr>
          <w:rFonts w:hint="eastAsia"/>
        </w:rPr>
        <w:t>服用過量藥物</w:t>
      </w:r>
    </w:p>
    <w:p w14:paraId="0779782D" w14:textId="77777777" w:rsidR="00B06E2D" w:rsidRDefault="00B06E2D" w:rsidP="00A707A5">
      <w:pPr>
        <w:spacing w:line="240" w:lineRule="exact"/>
      </w:pPr>
      <w:r>
        <w:rPr>
          <w:rFonts w:hint="eastAsia"/>
        </w:rPr>
        <w:t>原因：</w:t>
      </w:r>
    </w:p>
    <w:p w14:paraId="5A040939" w14:textId="77777777" w:rsidR="00B06E2D" w:rsidRDefault="00B06E2D" w:rsidP="00A707A5">
      <w:pPr>
        <w:spacing w:line="240" w:lineRule="exact"/>
      </w:pPr>
      <w:r>
        <w:rPr>
          <w:rFonts w:hint="eastAsia"/>
        </w:rPr>
        <w:t>對葯物缺乏知識；沒有按照醫生處方吃葯、服食他人的葯物等。</w:t>
      </w:r>
    </w:p>
    <w:p w14:paraId="67E2B65B" w14:textId="77777777" w:rsidR="00B06E2D" w:rsidRDefault="00B06E2D" w:rsidP="00A707A5">
      <w:pPr>
        <w:spacing w:line="240" w:lineRule="exact"/>
      </w:pPr>
    </w:p>
    <w:p w14:paraId="7F7ABB6A" w14:textId="77777777" w:rsidR="00B06E2D" w:rsidRDefault="00B06E2D" w:rsidP="00A707A5">
      <w:pPr>
        <w:spacing w:line="240" w:lineRule="exact"/>
      </w:pPr>
      <w:r>
        <w:rPr>
          <w:rFonts w:hint="eastAsia"/>
        </w:rPr>
        <w:t>預防：</w:t>
      </w:r>
    </w:p>
    <w:p w14:paraId="2274C31A" w14:textId="77777777" w:rsidR="00B06E2D" w:rsidRDefault="00B06E2D" w:rsidP="00A707A5">
      <w:pPr>
        <w:spacing w:line="240" w:lineRule="exact"/>
      </w:pPr>
      <w:r>
        <w:rPr>
          <w:rFonts w:hint="eastAsia"/>
        </w:rPr>
        <w:t>有病時要看醫生，切勿在街上胡亂購買成葯服用。</w:t>
      </w:r>
    </w:p>
    <w:p w14:paraId="746D7E01" w14:textId="77777777" w:rsidR="00B06E2D" w:rsidRDefault="00B06E2D" w:rsidP="00A707A5">
      <w:pPr>
        <w:spacing w:line="240" w:lineRule="exact"/>
      </w:pPr>
      <w:r>
        <w:rPr>
          <w:rFonts w:hint="eastAsia"/>
        </w:rPr>
        <w:t>不可服食他人的藥物。</w:t>
      </w:r>
    </w:p>
    <w:p w14:paraId="2787EA18" w14:textId="77777777" w:rsidR="00B06E2D" w:rsidRDefault="00B06E2D" w:rsidP="00A707A5">
      <w:pPr>
        <w:spacing w:line="240" w:lineRule="exact"/>
      </w:pPr>
      <w:r>
        <w:rPr>
          <w:rFonts w:hint="eastAsia"/>
        </w:rPr>
        <w:t>服食藥物前，檢查清楚葯物名稱、份量、服用時間及確保服用方法正確。</w:t>
      </w:r>
    </w:p>
    <w:p w14:paraId="242C6CC4" w14:textId="77777777" w:rsidR="00B06E2D" w:rsidRDefault="00B06E2D" w:rsidP="00A707A5">
      <w:pPr>
        <w:spacing w:line="240" w:lineRule="exact"/>
      </w:pPr>
      <w:r>
        <w:rPr>
          <w:rFonts w:hint="eastAsia"/>
        </w:rPr>
        <w:t>避免把多種藥物貯存於一個器皿內。用完的盛藥器皿應棄掉，不應用作存放其他藥物。</w:t>
      </w:r>
    </w:p>
    <w:p w14:paraId="258F5FBD" w14:textId="0D558F10" w:rsidR="00A707A5" w:rsidRDefault="00A707A5" w:rsidP="00A707A5">
      <w:pPr>
        <w:spacing w:line="240" w:lineRule="exact"/>
      </w:pPr>
      <w:r>
        <w:rPr>
          <w:rFonts w:hint="eastAsia"/>
        </w:rPr>
        <w:lastRenderedPageBreak/>
        <w:t>頁</w:t>
      </w:r>
      <w:r>
        <w:rPr>
          <w:rFonts w:hint="eastAsia"/>
        </w:rPr>
        <w:t>2</w:t>
      </w:r>
    </w:p>
    <w:p w14:paraId="4A3B16BC" w14:textId="77777777" w:rsidR="00A707A5" w:rsidRDefault="00A707A5" w:rsidP="00A707A5">
      <w:pPr>
        <w:spacing w:line="240" w:lineRule="exact"/>
      </w:pPr>
    </w:p>
    <w:p w14:paraId="57557112" w14:textId="08589AE6" w:rsidR="00B06E2D" w:rsidRDefault="00B06E2D" w:rsidP="00A707A5">
      <w:pPr>
        <w:spacing w:line="240" w:lineRule="exact"/>
      </w:pPr>
      <w:r>
        <w:rPr>
          <w:rFonts w:hint="eastAsia"/>
        </w:rPr>
        <w:t>急救法：</w:t>
      </w:r>
    </w:p>
    <w:p w14:paraId="03DF9F87" w14:textId="77777777" w:rsidR="00B06E2D" w:rsidRDefault="00B06E2D" w:rsidP="00A707A5">
      <w:pPr>
        <w:spacing w:line="240" w:lineRule="exact"/>
      </w:pPr>
      <w:r>
        <w:rPr>
          <w:rFonts w:hint="eastAsia"/>
        </w:rPr>
        <w:t>保持鎮定。立刻求援。</w:t>
      </w:r>
    </w:p>
    <w:p w14:paraId="34F7A54E" w14:textId="77777777" w:rsidR="00B06E2D" w:rsidRDefault="00B06E2D" w:rsidP="00A707A5">
      <w:pPr>
        <w:spacing w:line="240" w:lineRule="exact"/>
      </w:pPr>
      <w:r>
        <w:rPr>
          <w:rFonts w:hint="eastAsia"/>
        </w:rPr>
        <w:t>檢查氣道是否暢通，呼吸是否足夠及血液循環是否正常。</w:t>
      </w:r>
    </w:p>
    <w:p w14:paraId="1B8D8212" w14:textId="77777777" w:rsidR="00B06E2D" w:rsidRDefault="00B06E2D" w:rsidP="00A707A5">
      <w:pPr>
        <w:spacing w:line="240" w:lineRule="exact"/>
      </w:pPr>
      <w:r>
        <w:rPr>
          <w:rFonts w:hint="eastAsia"/>
        </w:rPr>
        <w:t>如有需要，進行心肺復甦法。</w:t>
      </w:r>
    </w:p>
    <w:p w14:paraId="1EC3B320" w14:textId="77777777" w:rsidR="00B06E2D" w:rsidRDefault="00B06E2D" w:rsidP="00A707A5">
      <w:pPr>
        <w:spacing w:line="240" w:lineRule="exact"/>
      </w:pPr>
      <w:r>
        <w:rPr>
          <w:rFonts w:hint="eastAsia"/>
        </w:rPr>
        <w:t>如傷者昏迷但呼吸及血液循環正常，把傷者置於側臥位置。</w:t>
      </w:r>
    </w:p>
    <w:p w14:paraId="54BB8A25" w14:textId="77777777" w:rsidR="00B06E2D" w:rsidRDefault="00B06E2D" w:rsidP="00A707A5">
      <w:pPr>
        <w:spacing w:line="240" w:lineRule="exact"/>
      </w:pPr>
      <w:r>
        <w:rPr>
          <w:rFonts w:hint="eastAsia"/>
        </w:rPr>
        <w:t>如傷者清醒而呼吸及血液循環正常，可給予傷者大量清水飲用，但切勿刺激患者嘔吐。</w:t>
      </w:r>
    </w:p>
    <w:p w14:paraId="39AF9E22" w14:textId="77777777" w:rsidR="00B06E2D" w:rsidRDefault="00B06E2D" w:rsidP="00A707A5">
      <w:pPr>
        <w:spacing w:line="240" w:lineRule="exact"/>
      </w:pPr>
      <w:r>
        <w:rPr>
          <w:rFonts w:hint="eastAsia"/>
        </w:rPr>
        <w:t>帶同服過的藥物及嘔吐物前往就醫。</w:t>
      </w:r>
    </w:p>
    <w:p w14:paraId="7022150E" w14:textId="77777777" w:rsidR="00B06E2D" w:rsidRDefault="00B06E2D" w:rsidP="00A707A5">
      <w:pPr>
        <w:spacing w:line="240" w:lineRule="exact"/>
      </w:pPr>
    </w:p>
    <w:p w14:paraId="668EADD9" w14:textId="77777777" w:rsidR="00B06E2D" w:rsidRDefault="00B06E2D" w:rsidP="00A707A5">
      <w:pPr>
        <w:spacing w:line="240" w:lineRule="exact"/>
      </w:pPr>
      <w:r>
        <w:rPr>
          <w:rFonts w:hint="eastAsia"/>
        </w:rPr>
        <w:t>燒傷</w:t>
      </w:r>
      <w:r>
        <w:rPr>
          <w:rFonts w:hint="eastAsia"/>
        </w:rPr>
        <w:t xml:space="preserve"> / </w:t>
      </w:r>
      <w:r>
        <w:rPr>
          <w:rFonts w:hint="eastAsia"/>
        </w:rPr>
        <w:t>燙傷</w:t>
      </w:r>
    </w:p>
    <w:p w14:paraId="0AB0501A" w14:textId="77777777" w:rsidR="00B06E2D" w:rsidRDefault="00B06E2D" w:rsidP="00A707A5">
      <w:pPr>
        <w:spacing w:line="240" w:lineRule="exact"/>
      </w:pPr>
      <w:r>
        <w:rPr>
          <w:rFonts w:hint="eastAsia"/>
        </w:rPr>
        <w:t>原因：</w:t>
      </w:r>
    </w:p>
    <w:p w14:paraId="28FDA8FF" w14:textId="77777777" w:rsidR="00B06E2D" w:rsidRDefault="00B06E2D" w:rsidP="00A707A5">
      <w:pPr>
        <w:spacing w:line="240" w:lineRule="exact"/>
      </w:pPr>
      <w:r>
        <w:rPr>
          <w:rFonts w:hint="eastAsia"/>
        </w:rPr>
        <w:t>不小心，缺乏安全意識。</w:t>
      </w:r>
    </w:p>
    <w:p w14:paraId="26491747" w14:textId="12C7E0AA" w:rsidR="00B06E2D" w:rsidRDefault="00B06E2D" w:rsidP="00A707A5">
      <w:pPr>
        <w:widowControl/>
        <w:spacing w:line="240" w:lineRule="exact"/>
      </w:pPr>
      <w:r>
        <w:br w:type="page"/>
      </w:r>
    </w:p>
    <w:p w14:paraId="1902A1FE" w14:textId="6CF5EA43" w:rsidR="00B06E2D" w:rsidRDefault="009723C5" w:rsidP="00A707A5">
      <w:pPr>
        <w:spacing w:line="240" w:lineRule="exact"/>
      </w:pPr>
      <w:r>
        <w:rPr>
          <w:rFonts w:hint="eastAsia"/>
        </w:rPr>
        <w:lastRenderedPageBreak/>
        <w:t>頁</w:t>
      </w:r>
      <w:r>
        <w:rPr>
          <w:rFonts w:hint="eastAsia"/>
        </w:rPr>
        <w:t>3</w:t>
      </w:r>
    </w:p>
    <w:p w14:paraId="3128F564" w14:textId="77777777" w:rsidR="009723C5" w:rsidRDefault="009723C5" w:rsidP="00A707A5">
      <w:pPr>
        <w:spacing w:line="240" w:lineRule="exact"/>
      </w:pPr>
    </w:p>
    <w:p w14:paraId="5D0ED40F" w14:textId="77777777" w:rsidR="00B06E2D" w:rsidRDefault="00B06E2D" w:rsidP="00A707A5">
      <w:pPr>
        <w:spacing w:line="240" w:lineRule="exact"/>
      </w:pPr>
      <w:r>
        <w:rPr>
          <w:rFonts w:hint="eastAsia"/>
        </w:rPr>
        <w:t>預防：</w:t>
      </w:r>
    </w:p>
    <w:p w14:paraId="1CEA386A" w14:textId="77777777" w:rsidR="00B06E2D" w:rsidRDefault="00B06E2D" w:rsidP="00A707A5">
      <w:pPr>
        <w:spacing w:line="240" w:lineRule="exact"/>
      </w:pPr>
      <w:r>
        <w:rPr>
          <w:rFonts w:hint="eastAsia"/>
        </w:rPr>
        <w:t>煮食時，小心爐火，煮食用具如鑊煲之手柄應轉置靠牆邊。</w:t>
      </w:r>
    </w:p>
    <w:p w14:paraId="608302BD" w14:textId="77777777" w:rsidR="00B06E2D" w:rsidRDefault="00B06E2D" w:rsidP="00A707A5">
      <w:pPr>
        <w:spacing w:line="240" w:lineRule="exact"/>
      </w:pPr>
      <w:r>
        <w:rPr>
          <w:rFonts w:hint="eastAsia"/>
        </w:rPr>
        <w:t>打開煲蓋時，小心蒸氣突然湧出。</w:t>
      </w:r>
    </w:p>
    <w:p w14:paraId="1D0CEA66" w14:textId="77777777" w:rsidR="00B06E2D" w:rsidRDefault="00B06E2D" w:rsidP="00A707A5">
      <w:pPr>
        <w:spacing w:line="240" w:lineRule="exact"/>
      </w:pPr>
      <w:r>
        <w:rPr>
          <w:rFonts w:hint="eastAsia"/>
        </w:rPr>
        <w:t>小心處理滾油、滾水、滾湯等。</w:t>
      </w:r>
    </w:p>
    <w:p w14:paraId="13890773" w14:textId="77777777" w:rsidR="00B06E2D" w:rsidRDefault="00B06E2D" w:rsidP="00A707A5">
      <w:pPr>
        <w:spacing w:line="240" w:lineRule="exact"/>
      </w:pPr>
      <w:r>
        <w:rPr>
          <w:rFonts w:hint="eastAsia"/>
        </w:rPr>
        <w:t>拿取熱燙器皿時，應戴上隔熱手套。</w:t>
      </w:r>
    </w:p>
    <w:p w14:paraId="0AEF89B1" w14:textId="77777777" w:rsidR="00B06E2D" w:rsidRDefault="00B06E2D" w:rsidP="00A707A5">
      <w:pPr>
        <w:spacing w:line="240" w:lineRule="exact"/>
      </w:pPr>
      <w:r>
        <w:rPr>
          <w:rFonts w:hint="eastAsia"/>
        </w:rPr>
        <w:t>進食前，先檢查食物或飲品的溫度。</w:t>
      </w:r>
    </w:p>
    <w:p w14:paraId="228206A5" w14:textId="77777777" w:rsidR="00B06E2D" w:rsidRDefault="00B06E2D" w:rsidP="00A707A5">
      <w:pPr>
        <w:spacing w:line="240" w:lineRule="exact"/>
      </w:pPr>
      <w:r>
        <w:rPr>
          <w:rFonts w:hint="eastAsia"/>
        </w:rPr>
        <w:t>所有熱燙的飲食、用具如熨斗等應妥善放置，不可放近檯邊。</w:t>
      </w:r>
    </w:p>
    <w:p w14:paraId="7145BC62" w14:textId="77777777" w:rsidR="00B06E2D" w:rsidRDefault="00B06E2D" w:rsidP="00A707A5">
      <w:pPr>
        <w:spacing w:line="240" w:lineRule="exact"/>
      </w:pPr>
      <w:r>
        <w:rPr>
          <w:rFonts w:hint="eastAsia"/>
        </w:rPr>
        <w:t>沐浴前緊記先試水溫。</w:t>
      </w:r>
    </w:p>
    <w:p w14:paraId="1B58F0A4" w14:textId="77777777" w:rsidR="00B06E2D" w:rsidRDefault="00B06E2D" w:rsidP="00A707A5">
      <w:pPr>
        <w:spacing w:line="240" w:lineRule="exact"/>
      </w:pPr>
      <w:r>
        <w:rPr>
          <w:rFonts w:hint="eastAsia"/>
        </w:rPr>
        <w:t>為免火警發生，冬天時小心使用暖爐，切勿把衣物靠近暖爐及不可於屋內生火取暖。</w:t>
      </w:r>
    </w:p>
    <w:p w14:paraId="3E1492ED" w14:textId="7B288872" w:rsidR="00B06E2D" w:rsidRDefault="00B06E2D" w:rsidP="00A707A5">
      <w:pPr>
        <w:spacing w:line="240" w:lineRule="exact"/>
      </w:pPr>
      <w:r>
        <w:rPr>
          <w:rFonts w:hint="eastAsia"/>
        </w:rPr>
        <w:t>中風、糖尿病人的周邊神經感覺較差，故在接觸熱燙的東西前應加倍小心。</w:t>
      </w:r>
    </w:p>
    <w:p w14:paraId="5D0777C5" w14:textId="77777777" w:rsidR="00B73FFB" w:rsidRDefault="00B73FFB" w:rsidP="00A707A5">
      <w:pPr>
        <w:spacing w:line="240" w:lineRule="exact"/>
      </w:pPr>
    </w:p>
    <w:p w14:paraId="365575A6" w14:textId="77777777" w:rsidR="00B06E2D" w:rsidRDefault="00B06E2D" w:rsidP="00A707A5">
      <w:pPr>
        <w:spacing w:line="240" w:lineRule="exact"/>
      </w:pPr>
      <w:r>
        <w:rPr>
          <w:rFonts w:hint="eastAsia"/>
        </w:rPr>
        <w:t>處理方法：</w:t>
      </w:r>
    </w:p>
    <w:p w14:paraId="078F3C32" w14:textId="77777777" w:rsidR="00B06E2D" w:rsidRDefault="00B06E2D" w:rsidP="00A707A5">
      <w:pPr>
        <w:spacing w:line="240" w:lineRule="exact"/>
      </w:pPr>
      <w:r>
        <w:rPr>
          <w:rFonts w:hint="eastAsia"/>
        </w:rPr>
        <w:t>保持鎮定。如有需要，立刻求援。</w:t>
      </w:r>
    </w:p>
    <w:p w14:paraId="1D050A4E" w14:textId="77777777" w:rsidR="00B06E2D" w:rsidRDefault="00B06E2D" w:rsidP="00A707A5">
      <w:pPr>
        <w:spacing w:line="240" w:lineRule="exact"/>
      </w:pPr>
      <w:r>
        <w:rPr>
          <w:rFonts w:hint="eastAsia"/>
        </w:rPr>
        <w:t>檢查傷者的面貌（例如是否不適、清醒）及反應（例如說話、行動是否自如）是否與平常有異。</w:t>
      </w:r>
    </w:p>
    <w:p w14:paraId="65691864" w14:textId="77777777" w:rsidR="00B06E2D" w:rsidRDefault="00B06E2D" w:rsidP="00A707A5">
      <w:pPr>
        <w:spacing w:line="240" w:lineRule="exact"/>
      </w:pPr>
      <w:r>
        <w:rPr>
          <w:rFonts w:hint="eastAsia"/>
        </w:rPr>
        <w:t>檢查身體被燒傷或燙傷之部份。</w:t>
      </w:r>
    </w:p>
    <w:p w14:paraId="0BD9AE2A" w14:textId="77777777" w:rsidR="00B06E2D" w:rsidRDefault="00B06E2D" w:rsidP="00A707A5">
      <w:pPr>
        <w:spacing w:line="240" w:lineRule="exact"/>
      </w:pPr>
      <w:r>
        <w:rPr>
          <w:rFonts w:hint="eastAsia"/>
        </w:rPr>
        <w:t>用大量流動清水沖洗傷口，以助降溫和減輕痛楚。但如傷者感到冷或發抖，立即停止沖洗。</w:t>
      </w:r>
    </w:p>
    <w:p w14:paraId="38FB4212" w14:textId="77777777" w:rsidR="00B06E2D" w:rsidRDefault="00B06E2D" w:rsidP="00A707A5">
      <w:pPr>
        <w:spacing w:line="240" w:lineRule="exact"/>
      </w:pPr>
      <w:r>
        <w:rPr>
          <w:rFonts w:hint="eastAsia"/>
        </w:rPr>
        <w:t>用敷料或保鮮紙覆蓋傷口，減低受細菌感染的風險。</w:t>
      </w:r>
    </w:p>
    <w:p w14:paraId="1A228AF4" w14:textId="77777777" w:rsidR="00B06E2D" w:rsidRDefault="00B06E2D" w:rsidP="00A707A5">
      <w:pPr>
        <w:spacing w:line="240" w:lineRule="exact"/>
      </w:pPr>
      <w:r>
        <w:rPr>
          <w:rFonts w:hint="eastAsia"/>
        </w:rPr>
        <w:t>勿胡亂塗上藥物或其他物質如牙膏、豉油。</w:t>
      </w:r>
    </w:p>
    <w:p w14:paraId="3A396106" w14:textId="77777777" w:rsidR="00B06E2D" w:rsidRDefault="00B06E2D" w:rsidP="00A707A5">
      <w:pPr>
        <w:spacing w:line="240" w:lineRule="exact"/>
      </w:pPr>
      <w:r>
        <w:rPr>
          <w:rFonts w:hint="eastAsia"/>
        </w:rPr>
        <w:t>小心處理水泡，切勿將它刺破。</w:t>
      </w:r>
    </w:p>
    <w:p w14:paraId="464BE75D" w14:textId="77777777" w:rsidR="00B06E2D" w:rsidRDefault="00B06E2D" w:rsidP="00A707A5">
      <w:pPr>
        <w:spacing w:line="240" w:lineRule="exact"/>
      </w:pPr>
      <w:r>
        <w:rPr>
          <w:rFonts w:hint="eastAsia"/>
        </w:rPr>
        <w:t>切勿除去黏在燒傷處的任何東西。</w:t>
      </w:r>
    </w:p>
    <w:p w14:paraId="68F7BFDC" w14:textId="77777777" w:rsidR="00B06E2D" w:rsidRDefault="00B06E2D" w:rsidP="00A707A5">
      <w:pPr>
        <w:spacing w:line="240" w:lineRule="exact"/>
      </w:pPr>
      <w:r>
        <w:rPr>
          <w:rFonts w:hint="eastAsia"/>
        </w:rPr>
        <w:t>避免對傷口使用冰敷，以免凍傷。</w:t>
      </w:r>
    </w:p>
    <w:p w14:paraId="03885C67" w14:textId="77777777" w:rsidR="00B06E2D" w:rsidRDefault="00B06E2D" w:rsidP="00A707A5">
      <w:pPr>
        <w:spacing w:line="240" w:lineRule="exact"/>
      </w:pPr>
      <w:r>
        <w:rPr>
          <w:rFonts w:hint="eastAsia"/>
        </w:rPr>
        <w:t>小心移除傷口上的貼身衣物及首飾。</w:t>
      </w:r>
    </w:p>
    <w:p w14:paraId="36B7C124" w14:textId="77777777" w:rsidR="00B06E2D" w:rsidRDefault="00B06E2D" w:rsidP="00A707A5">
      <w:pPr>
        <w:spacing w:line="240" w:lineRule="exact"/>
      </w:pPr>
    </w:p>
    <w:p w14:paraId="427956AC" w14:textId="77777777" w:rsidR="00B06E2D" w:rsidRDefault="00B06E2D" w:rsidP="00A707A5">
      <w:pPr>
        <w:spacing w:line="240" w:lineRule="exact"/>
      </w:pPr>
      <w:r>
        <w:rPr>
          <w:rFonts w:hint="eastAsia"/>
        </w:rPr>
        <w:t>求援</w:t>
      </w:r>
    </w:p>
    <w:p w14:paraId="43FEE119" w14:textId="77777777" w:rsidR="00B06E2D" w:rsidRDefault="00B06E2D" w:rsidP="00A707A5">
      <w:pPr>
        <w:spacing w:line="240" w:lineRule="exact"/>
      </w:pPr>
      <w:r>
        <w:rPr>
          <w:rFonts w:hint="eastAsia"/>
        </w:rPr>
        <w:t>如有需要，可致電</w:t>
      </w:r>
      <w:r>
        <w:rPr>
          <w:rFonts w:hint="eastAsia"/>
        </w:rPr>
        <w:t>999</w:t>
      </w:r>
      <w:r>
        <w:rPr>
          <w:rFonts w:hint="eastAsia"/>
        </w:rPr>
        <w:t>或消防通訊中心</w:t>
      </w:r>
      <w:r>
        <w:rPr>
          <w:rFonts w:hint="eastAsia"/>
        </w:rPr>
        <w:t>2735 3355</w:t>
      </w:r>
      <w:r>
        <w:rPr>
          <w:rFonts w:hint="eastAsia"/>
        </w:rPr>
        <w:t>要求救護服務。</w:t>
      </w:r>
    </w:p>
    <w:p w14:paraId="240E430B" w14:textId="77777777" w:rsidR="00B06E2D" w:rsidRDefault="00B06E2D" w:rsidP="00A707A5">
      <w:pPr>
        <w:spacing w:line="240" w:lineRule="exact"/>
      </w:pPr>
      <w:r>
        <w:rPr>
          <w:rFonts w:hint="eastAsia"/>
        </w:rPr>
        <w:t>保持鎮定。</w:t>
      </w:r>
    </w:p>
    <w:p w14:paraId="522EB0FF" w14:textId="77777777" w:rsidR="00B06E2D" w:rsidRDefault="00B06E2D" w:rsidP="00A707A5">
      <w:pPr>
        <w:spacing w:line="240" w:lineRule="exact"/>
      </w:pPr>
      <w:r>
        <w:rPr>
          <w:rFonts w:hint="eastAsia"/>
        </w:rPr>
        <w:t>告訴接線人員傷者如何受傷及身體那部份受傷。</w:t>
      </w:r>
    </w:p>
    <w:p w14:paraId="644902B9" w14:textId="77777777" w:rsidR="00B06E2D" w:rsidRDefault="00B06E2D" w:rsidP="00A707A5">
      <w:pPr>
        <w:spacing w:line="240" w:lineRule="exact"/>
      </w:pPr>
      <w:r>
        <w:rPr>
          <w:rFonts w:hint="eastAsia"/>
        </w:rPr>
        <w:t>告訴接線人員傷者是否清醒。</w:t>
      </w:r>
    </w:p>
    <w:p w14:paraId="5FFA561C" w14:textId="77777777" w:rsidR="00B06E2D" w:rsidRDefault="00B06E2D" w:rsidP="00A707A5">
      <w:pPr>
        <w:spacing w:line="240" w:lineRule="exact"/>
      </w:pPr>
      <w:r>
        <w:rPr>
          <w:rFonts w:hint="eastAsia"/>
        </w:rPr>
        <w:t>清楚說明事發地址，前往路線及你家中電話號碼（或其他聯絡報案人的電話號碼）。</w:t>
      </w:r>
    </w:p>
    <w:p w14:paraId="21C66763" w14:textId="77777777" w:rsidR="00B06E2D" w:rsidRDefault="00B06E2D" w:rsidP="00A707A5">
      <w:pPr>
        <w:spacing w:line="240" w:lineRule="exact"/>
      </w:pPr>
      <w:r>
        <w:rPr>
          <w:rFonts w:hint="eastAsia"/>
        </w:rPr>
        <w:t>待接線人員表示沒有其他問題才掛線，切勿心急。</w:t>
      </w:r>
    </w:p>
    <w:p w14:paraId="350EF48A" w14:textId="77777777" w:rsidR="009723C5" w:rsidRDefault="009723C5" w:rsidP="00A707A5">
      <w:pPr>
        <w:widowControl/>
        <w:spacing w:line="240" w:lineRule="exact"/>
      </w:pPr>
      <w:r>
        <w:br w:type="page"/>
      </w:r>
    </w:p>
    <w:p w14:paraId="2C382491" w14:textId="1916A4C1" w:rsidR="009723C5" w:rsidRDefault="009723C5" w:rsidP="00A707A5">
      <w:pPr>
        <w:spacing w:line="240" w:lineRule="exact"/>
      </w:pPr>
      <w:r>
        <w:rPr>
          <w:rFonts w:hint="eastAsia"/>
        </w:rPr>
        <w:lastRenderedPageBreak/>
        <w:t>頁</w:t>
      </w:r>
      <w:r>
        <w:rPr>
          <w:rFonts w:hint="eastAsia"/>
        </w:rPr>
        <w:t>4</w:t>
      </w:r>
    </w:p>
    <w:p w14:paraId="14BB359D" w14:textId="77777777" w:rsidR="009723C5" w:rsidRDefault="009723C5" w:rsidP="00A707A5">
      <w:pPr>
        <w:spacing w:line="240" w:lineRule="exact"/>
      </w:pPr>
    </w:p>
    <w:p w14:paraId="1A32D525" w14:textId="19C81772" w:rsidR="00B06E2D" w:rsidRDefault="00B06E2D" w:rsidP="00A707A5">
      <w:pPr>
        <w:spacing w:line="240" w:lineRule="exact"/>
      </w:pPr>
      <w:r>
        <w:rPr>
          <w:rFonts w:hint="eastAsia"/>
        </w:rPr>
        <w:t>總結</w:t>
      </w:r>
    </w:p>
    <w:p w14:paraId="531710FD" w14:textId="2B27B8CC" w:rsidR="00B06E2D" w:rsidRDefault="00B06E2D" w:rsidP="00A707A5">
      <w:pPr>
        <w:spacing w:line="240" w:lineRule="exact"/>
      </w:pPr>
      <w:r>
        <w:rPr>
          <w:rFonts w:hint="eastAsia"/>
        </w:rPr>
        <w:t>意外是不可避免，但是可以預防的。對於老人而言，有效的預防措施可減低因意外而帶來對身心的傷害，並增強他們的自我照顧能力及信心，促進健康生活。</w:t>
      </w:r>
    </w:p>
    <w:sectPr w:rsidR="00B06E2D" w:rsidSect="008F293F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0263" w14:textId="77777777" w:rsidR="00134BDD" w:rsidRDefault="00134BDD" w:rsidP="00E82FCD">
      <w:r>
        <w:separator/>
      </w:r>
    </w:p>
  </w:endnote>
  <w:endnote w:type="continuationSeparator" w:id="0">
    <w:p w14:paraId="0AC3EB72" w14:textId="77777777" w:rsidR="00134BDD" w:rsidRDefault="00134BDD" w:rsidP="00E8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CA8D" w14:textId="77777777" w:rsidR="00134BDD" w:rsidRDefault="00134BDD" w:rsidP="00E82FCD">
      <w:r>
        <w:separator/>
      </w:r>
    </w:p>
  </w:footnote>
  <w:footnote w:type="continuationSeparator" w:id="0">
    <w:p w14:paraId="728D9CFD" w14:textId="77777777" w:rsidR="00134BDD" w:rsidRDefault="00134BDD" w:rsidP="00E82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C7"/>
    <w:rsid w:val="00131762"/>
    <w:rsid w:val="00134BDD"/>
    <w:rsid w:val="007930C7"/>
    <w:rsid w:val="007B5F51"/>
    <w:rsid w:val="008F293F"/>
    <w:rsid w:val="009723C5"/>
    <w:rsid w:val="009F5DB6"/>
    <w:rsid w:val="00A37840"/>
    <w:rsid w:val="00A707A5"/>
    <w:rsid w:val="00B06E2D"/>
    <w:rsid w:val="00B33A26"/>
    <w:rsid w:val="00B73FFB"/>
    <w:rsid w:val="00C70090"/>
    <w:rsid w:val="00E82FCD"/>
    <w:rsid w:val="00F6215C"/>
    <w:rsid w:val="00FC38BA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8C8D2"/>
  <w15:chartTrackingRefBased/>
  <w15:docId w15:val="{439C7E2D-C7D7-41C5-A2AC-767B34D2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2F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2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2F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</dc:creator>
  <cp:keywords/>
  <dc:description/>
  <cp:lastModifiedBy>Elaine Lam</cp:lastModifiedBy>
  <cp:revision>9</cp:revision>
  <dcterms:created xsi:type="dcterms:W3CDTF">2023-02-03T08:09:00Z</dcterms:created>
  <dcterms:modified xsi:type="dcterms:W3CDTF">2023-02-07T07:13:00Z</dcterms:modified>
</cp:coreProperties>
</file>