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A9E" w14:textId="44BC701D" w:rsidR="006773E3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頁1</w:t>
      </w:r>
    </w:p>
    <w:p w14:paraId="0C25D2DE" w14:textId="22174952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72648AE1" w14:textId="1A00667C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認識情緒意義</w:t>
      </w:r>
    </w:p>
    <w:p w14:paraId="1C686D4E" w14:textId="6D35FD09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4B3928D9" w14:textId="34C90842" w:rsidR="0087321B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情緒無分好壞，無論快樂、悲傷、憤怒或害怕， 都有它的意義，能促進我們反思、行動與改變。 認識和接納情緒，是培養情緒健康的第一步。</w:t>
      </w:r>
    </w:p>
    <w:p w14:paraId="629DF83B" w14:textId="37D70791" w:rsidR="006B73B4" w:rsidRPr="00856889" w:rsidRDefault="0087321B" w:rsidP="00856889">
      <w:pPr>
        <w:widowControl/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/>
          <w:szCs w:val="24"/>
        </w:rPr>
        <w:br w:type="page"/>
      </w:r>
      <w:r w:rsidR="006B73B4" w:rsidRPr="00856889">
        <w:rPr>
          <w:rFonts w:ascii="新細明體" w:hAnsi="新細明體" w:hint="eastAsia"/>
          <w:szCs w:val="24"/>
        </w:rPr>
        <w:lastRenderedPageBreak/>
        <w:t>頁</w:t>
      </w:r>
      <w:r w:rsidR="006B73B4" w:rsidRPr="00856889">
        <w:rPr>
          <w:rFonts w:ascii="新細明體" w:hAnsi="新細明體"/>
          <w:szCs w:val="24"/>
        </w:rPr>
        <w:t>2</w:t>
      </w:r>
    </w:p>
    <w:p w14:paraId="1C1D169E" w14:textId="22F97B80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75AAC36E" w14:textId="4F4A291B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情緒（</w:t>
      </w:r>
      <w:r w:rsidRPr="00856889">
        <w:rPr>
          <w:rFonts w:ascii="新細明體" w:hAnsi="新細明體"/>
          <w:szCs w:val="24"/>
        </w:rPr>
        <w:t>emotion</w:t>
      </w:r>
      <w:r w:rsidRPr="00856889">
        <w:rPr>
          <w:rFonts w:ascii="新細明體" w:hAnsi="新細明體" w:hint="eastAsia"/>
          <w:szCs w:val="24"/>
        </w:rPr>
        <w:t>）的拉丁文詞根是</w:t>
      </w:r>
      <w:r w:rsidRPr="00856889">
        <w:rPr>
          <w:rFonts w:ascii="新細明體" w:hAnsi="新細明體"/>
          <w:szCs w:val="24"/>
        </w:rPr>
        <w:t>「流動」</w:t>
      </w:r>
      <w:r w:rsidRPr="00856889">
        <w:rPr>
          <w:rFonts w:ascii="新細明體" w:hAnsi="新細明體" w:hint="eastAsia"/>
          <w:szCs w:val="24"/>
        </w:rPr>
        <w:t>（</w:t>
      </w:r>
      <w:r w:rsidRPr="00856889">
        <w:rPr>
          <w:rFonts w:ascii="新細明體" w:hAnsi="新細明體"/>
          <w:szCs w:val="24"/>
        </w:rPr>
        <w:t>movere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，代表流動在我們身體的能量。當我們受到刺激，引發出內心感受、身體反應、想法與行動，就是情緒。例如某人被言語冒犯</w:t>
      </w:r>
      <w:r w:rsidRPr="00856889">
        <w:rPr>
          <w:rFonts w:ascii="新細明體" w:hAnsi="新細明體" w:hint="eastAsia"/>
          <w:szCs w:val="24"/>
        </w:rPr>
        <w:t>（</w:t>
      </w:r>
      <w:r w:rsidRPr="00856889">
        <w:rPr>
          <w:rFonts w:ascii="新細明體" w:hAnsi="新細明體"/>
          <w:szCs w:val="24"/>
        </w:rPr>
        <w:t>刺激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，感到十分</w:t>
      </w:r>
      <w:proofErr w:type="gramStart"/>
      <w:r w:rsidRPr="00856889">
        <w:rPr>
          <w:rFonts w:ascii="新細明體" w:hAnsi="新細明體"/>
          <w:szCs w:val="24"/>
        </w:rPr>
        <w:t>憤怒</w:t>
      </w:r>
      <w:r w:rsidRPr="00856889">
        <w:rPr>
          <w:rFonts w:ascii="新細明體" w:hAnsi="新細明體" w:hint="eastAsia"/>
          <w:szCs w:val="24"/>
        </w:rPr>
        <w:t>（</w:t>
      </w:r>
      <w:proofErr w:type="gramEnd"/>
      <w:r w:rsidRPr="00856889">
        <w:rPr>
          <w:rFonts w:ascii="新細明體" w:hAnsi="新細明體"/>
          <w:szCs w:val="24"/>
        </w:rPr>
        <w:t>情緒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，覺得對方的無禮行為侮辱了自身尊嚴</w:t>
      </w:r>
      <w:r w:rsidRPr="00856889">
        <w:rPr>
          <w:rFonts w:ascii="新細明體" w:hAnsi="新細明體" w:hint="eastAsia"/>
          <w:szCs w:val="24"/>
        </w:rPr>
        <w:t>（</w:t>
      </w:r>
      <w:r w:rsidRPr="00856889">
        <w:rPr>
          <w:rFonts w:ascii="新細明體" w:hAnsi="新細明體"/>
          <w:szCs w:val="24"/>
        </w:rPr>
        <w:t>想法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，不禁心跳加速和握緊拳頭</w:t>
      </w:r>
      <w:r w:rsidRPr="00856889">
        <w:rPr>
          <w:rFonts w:ascii="新細明體" w:hAnsi="新細明體" w:hint="eastAsia"/>
          <w:szCs w:val="24"/>
        </w:rPr>
        <w:t>（</w:t>
      </w:r>
      <w:r w:rsidRPr="00856889">
        <w:rPr>
          <w:rFonts w:ascii="新細明體" w:hAnsi="新細明體"/>
          <w:szCs w:val="24"/>
        </w:rPr>
        <w:t>生理反應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，然後要求對方道歉</w:t>
      </w:r>
      <w:r w:rsidRPr="00856889">
        <w:rPr>
          <w:rFonts w:ascii="新細明體" w:hAnsi="新細明體" w:hint="eastAsia"/>
          <w:szCs w:val="24"/>
        </w:rPr>
        <w:t>（</w:t>
      </w:r>
      <w:r w:rsidRPr="00856889">
        <w:rPr>
          <w:rFonts w:ascii="新細明體" w:hAnsi="新細明體"/>
          <w:szCs w:val="24"/>
        </w:rPr>
        <w:t>行為</w:t>
      </w:r>
      <w:r w:rsidRPr="00856889">
        <w:rPr>
          <w:rFonts w:ascii="新細明體" w:hAnsi="新細明體" w:hint="eastAsia"/>
          <w:szCs w:val="24"/>
        </w:rPr>
        <w:t>）</w:t>
      </w:r>
      <w:r w:rsidRPr="00856889">
        <w:rPr>
          <w:rFonts w:ascii="新細明體" w:hAnsi="新細明體"/>
          <w:szCs w:val="24"/>
        </w:rPr>
        <w:t>。</w:t>
      </w:r>
    </w:p>
    <w:p w14:paraId="2AE9B604" w14:textId="62F8812E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7280B7B8" w14:textId="6B17CC12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很多人以為一定要時刻快樂，才能保持心靈健康，因此極力壓抑和否認不愉快的情緒。其實每種情緒都有重要意義，例如當失去重視的人，悲傷難過是人之常情，亦反映對對方的感情。當我們被欺負，憤怒這種感覺驅使我們作出抵抗，好好保護自己，而恐懼提醒我們遠離危險，增加生存機會。</w:t>
      </w:r>
    </w:p>
    <w:p w14:paraId="515FFC56" w14:textId="267B1F91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5C76C348" w14:textId="33BAD8EE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人類情緒</w:t>
      </w:r>
      <w:proofErr w:type="gramStart"/>
      <w:r w:rsidRPr="00856889">
        <w:rPr>
          <w:rFonts w:ascii="新細明體" w:hAnsi="新細明體" w:hint="eastAsia"/>
          <w:szCs w:val="24"/>
        </w:rPr>
        <w:t>不</w:t>
      </w:r>
      <w:proofErr w:type="gramEnd"/>
      <w:r w:rsidRPr="00856889">
        <w:rPr>
          <w:rFonts w:ascii="新細明體" w:hAnsi="新細明體" w:hint="eastAsia"/>
          <w:szCs w:val="24"/>
        </w:rPr>
        <w:t>下數百種，除了喜、怒、哀、</w:t>
      </w:r>
      <w:proofErr w:type="gramStart"/>
      <w:r w:rsidRPr="00856889">
        <w:rPr>
          <w:rFonts w:ascii="新細明體" w:hAnsi="新細明體" w:hint="eastAsia"/>
          <w:szCs w:val="24"/>
        </w:rPr>
        <w:t>懼等基本</w:t>
      </w:r>
      <w:proofErr w:type="gramEnd"/>
      <w:r w:rsidRPr="00856889">
        <w:rPr>
          <w:rFonts w:ascii="新細明體" w:hAnsi="新細明體" w:hint="eastAsia"/>
          <w:szCs w:val="24"/>
        </w:rPr>
        <w:t>情緒，還有經過學習與社會化後產生的複雜感受如感動、自卑、寂寞、</w:t>
      </w:r>
      <w:proofErr w:type="gramStart"/>
      <w:r w:rsidRPr="00856889">
        <w:rPr>
          <w:rFonts w:ascii="新細明體" w:hAnsi="新細明體" w:hint="eastAsia"/>
          <w:szCs w:val="24"/>
        </w:rPr>
        <w:t>內疚、</w:t>
      </w:r>
      <w:proofErr w:type="gramEnd"/>
      <w:r w:rsidRPr="00856889">
        <w:rPr>
          <w:rFonts w:ascii="新細明體" w:hAnsi="新細明體" w:hint="eastAsia"/>
          <w:szCs w:val="24"/>
        </w:rPr>
        <w:t>迷惘等，每一種情緒傳遞的訊息都不同，不用刻意分好壞，亦不必強迫自己時刻開心。經常壓抑情緒，可能會影響心理健康，或在不當時機以不理想的方式爆發，帶來更多負面的後果。</w:t>
      </w:r>
    </w:p>
    <w:p w14:paraId="2220FBA1" w14:textId="666208CE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2702C01A" w14:textId="5875FD25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要維持情緒健康，我們可學習情緒健康三部曲。第一步是覺察情緒，先了解情緒的不同意義，平時多留意自己的真正感受和內心需要。第二步是表達情緒，尋找空間抒發感受、向值得信任的人傾訴心事等。第三步是調適情緒，以適合自己的健康方式減壓</w:t>
      </w:r>
      <w:proofErr w:type="gramStart"/>
      <w:r w:rsidRPr="00856889">
        <w:rPr>
          <w:rFonts w:ascii="新細明體" w:hAnsi="新細明體" w:hint="eastAsia"/>
          <w:szCs w:val="24"/>
        </w:rPr>
        <w:t>放鬆、</w:t>
      </w:r>
      <w:proofErr w:type="gramEnd"/>
      <w:r w:rsidRPr="00856889">
        <w:rPr>
          <w:rFonts w:ascii="新細明體" w:hAnsi="新細明體" w:hint="eastAsia"/>
          <w:szCs w:val="24"/>
        </w:rPr>
        <w:t>增強身心能量。只要持續練習這三點，便可以和情緒和平共處！</w:t>
      </w:r>
    </w:p>
    <w:p w14:paraId="58583E14" w14:textId="0AFCB186" w:rsidR="006B73B4" w:rsidRPr="00856889" w:rsidRDefault="006B73B4" w:rsidP="00856889">
      <w:pPr>
        <w:widowControl/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/>
          <w:szCs w:val="24"/>
        </w:rPr>
        <w:br w:type="page"/>
      </w:r>
      <w:r w:rsidRPr="00856889">
        <w:rPr>
          <w:rFonts w:ascii="新細明體" w:hAnsi="新細明體" w:hint="eastAsia"/>
          <w:szCs w:val="24"/>
        </w:rPr>
        <w:lastRenderedPageBreak/>
        <w:t>頁</w:t>
      </w:r>
      <w:r w:rsidRPr="00856889">
        <w:rPr>
          <w:rFonts w:ascii="新細明體" w:hAnsi="新細明體"/>
          <w:szCs w:val="24"/>
        </w:rPr>
        <w:t>3</w:t>
      </w:r>
    </w:p>
    <w:p w14:paraId="2FF32D56" w14:textId="492A8D11" w:rsidR="006B73B4" w:rsidRPr="00856889" w:rsidRDefault="006B73B4" w:rsidP="00856889">
      <w:pPr>
        <w:spacing w:line="240" w:lineRule="exact"/>
        <w:rPr>
          <w:rFonts w:ascii="新細明體" w:hAnsi="新細明體"/>
          <w:szCs w:val="24"/>
        </w:rPr>
      </w:pPr>
    </w:p>
    <w:p w14:paraId="03F893D3" w14:textId="54F8224A" w:rsidR="006B73B4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情緒名詞基本定義</w:t>
      </w:r>
    </w:p>
    <w:p w14:paraId="4E485D27" w14:textId="77777777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</w:p>
    <w:p w14:paraId="11572D6A" w14:textId="5C7D7BD6" w:rsidR="006B73B4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你了解不同情緒的含意嗎</w:t>
      </w:r>
      <w:r w:rsidR="0087321B" w:rsidRPr="00856889">
        <w:rPr>
          <w:rFonts w:ascii="新細明體" w:hAnsi="新細明體" w:hint="eastAsia"/>
          <w:szCs w:val="24"/>
        </w:rPr>
        <w:t>？</w:t>
      </w:r>
      <w:r w:rsidRPr="00856889">
        <w:rPr>
          <w:rFonts w:ascii="新細明體" w:hAnsi="新細明體" w:hint="eastAsia"/>
          <w:szCs w:val="24"/>
        </w:rPr>
        <w:t>以下列舉36個常見情緒名詞的簡單定義，請思考自己有否出現過相關情緒，以及它們帶來的身心感受和啟示。</w:t>
      </w:r>
    </w:p>
    <w:p w14:paraId="04FA0001" w14:textId="3E6B97E2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</w:p>
    <w:p w14:paraId="40AE944A" w14:textId="10E8808C" w:rsidR="0087321B" w:rsidRPr="00856889" w:rsidRDefault="0087321B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情緒名詞 ／</w:t>
      </w:r>
      <w:r w:rsidRPr="00856889">
        <w:rPr>
          <w:rFonts w:ascii="新細明體" w:hAnsi="新細明體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基本解釋</w:t>
      </w:r>
    </w:p>
    <w:p w14:paraId="51E1D892" w14:textId="2BFEE9CE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快樂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因感官或精神層面得到滿足而感覺良好</w:t>
      </w:r>
    </w:p>
    <w:p w14:paraId="0FBA899D" w14:textId="6D5C44B9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幸福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覺得圓滿，有一種由心而發的滿足和愉悅感</w:t>
      </w:r>
    </w:p>
    <w:p w14:paraId="10BB0516" w14:textId="07C55297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興奮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因極度高興或情緒高漲而感到激動與振奮</w:t>
      </w:r>
    </w:p>
    <w:p w14:paraId="64DEA09E" w14:textId="37FE1531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自豪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為自己或與己有關的人及團體感到光榮驕傲</w:t>
      </w:r>
    </w:p>
    <w:p w14:paraId="397ED080" w14:textId="297FC455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感動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心靈受到觸動，生出感激、欣賞或憐惜之情</w:t>
      </w:r>
    </w:p>
    <w:p w14:paraId="1BEC5C1E" w14:textId="259BA7F4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悲傷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因不愉快事件而感到非常傷心難過</w:t>
      </w:r>
    </w:p>
    <w:p w14:paraId="58E9D109" w14:textId="5F870285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憂鬱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情緒極為低落，喪失愉快感和動力</w:t>
      </w:r>
    </w:p>
    <w:p w14:paraId="6943FAEF" w14:textId="728E7BB3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委屈</w:t>
      </w:r>
      <w:r w:rsidR="0087321B" w:rsidRPr="00856889">
        <w:rPr>
          <w:rFonts w:ascii="新細明體" w:hAnsi="新細明體" w:hint="eastAsia"/>
          <w:szCs w:val="24"/>
        </w:rPr>
        <w:t xml:space="preserve"> ／</w:t>
      </w:r>
      <w:r w:rsidR="002E07D5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受到負面或不公平對待而感到難受</w:t>
      </w:r>
    </w:p>
    <w:p w14:paraId="2D0D940D" w14:textId="5F2C7CC2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沮喪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因事情不如意而灰心失落、垂頭喪氣</w:t>
      </w:r>
    </w:p>
    <w:p w14:paraId="5E867D21" w14:textId="48BB0CB2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內疚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覺得自己做錯了或做得不夠好而慚愧自責</w:t>
      </w:r>
    </w:p>
    <w:p w14:paraId="2845DD9A" w14:textId="4AE2E9EC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失望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因期望未能實現而感到不圓滿、不愉快</w:t>
      </w:r>
    </w:p>
    <w:p w14:paraId="5832578B" w14:textId="7E34D3BA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寂寞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遠離或無法融入群體時的孤單落寞之感</w:t>
      </w:r>
    </w:p>
    <w:p w14:paraId="29495342" w14:textId="4BAB9456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自卑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自覺在某些方面表現不如別人，因此感到失意</w:t>
      </w:r>
    </w:p>
    <w:p w14:paraId="61D4DC58" w14:textId="10667432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無奈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對不愉快的處境感到無能為力，只能被迫接受</w:t>
      </w:r>
    </w:p>
    <w:p w14:paraId="6FF32363" w14:textId="45846A8B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困擾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面對困難或難以解決的事而覺得煩惱不安</w:t>
      </w:r>
    </w:p>
    <w:p w14:paraId="1A76EB93" w14:textId="03F8422C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厭倦</w:t>
      </w:r>
      <w:r w:rsidR="0087321B" w:rsidRPr="00856889">
        <w:rPr>
          <w:rFonts w:ascii="新細明體" w:hAnsi="新細明體" w:hint="eastAsia"/>
          <w:szCs w:val="24"/>
        </w:rPr>
        <w:t xml:space="preserve"> ／ </w:t>
      </w:r>
      <w:r w:rsidRPr="00856889">
        <w:rPr>
          <w:rFonts w:ascii="新細明體" w:hAnsi="新細明體" w:hint="eastAsia"/>
          <w:szCs w:val="24"/>
        </w:rPr>
        <w:t>對某事失去興趣和動機，感到困倦和不想繼續</w:t>
      </w:r>
    </w:p>
    <w:p w14:paraId="48BE6004" w14:textId="660F4622" w:rsidR="00E1766E" w:rsidRPr="00856889" w:rsidRDefault="00E1766E" w:rsidP="00856889">
      <w:pPr>
        <w:widowControl/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/>
          <w:szCs w:val="24"/>
        </w:rPr>
        <w:br w:type="page"/>
      </w:r>
      <w:r w:rsidRPr="00856889">
        <w:rPr>
          <w:rFonts w:ascii="新細明體" w:hAnsi="新細明體" w:hint="eastAsia"/>
          <w:szCs w:val="24"/>
        </w:rPr>
        <w:lastRenderedPageBreak/>
        <w:t>頁</w:t>
      </w:r>
      <w:r w:rsidRPr="00856889">
        <w:rPr>
          <w:rFonts w:ascii="新細明體" w:hAnsi="新細明體"/>
          <w:szCs w:val="24"/>
        </w:rPr>
        <w:t>4</w:t>
      </w:r>
    </w:p>
    <w:p w14:paraId="1153F1E4" w14:textId="24DB1930" w:rsidR="00E1766E" w:rsidRPr="00856889" w:rsidRDefault="00E1766E" w:rsidP="00856889">
      <w:pPr>
        <w:spacing w:line="240" w:lineRule="exact"/>
        <w:rPr>
          <w:rFonts w:ascii="新細明體" w:hAnsi="新細明體"/>
          <w:szCs w:val="24"/>
        </w:rPr>
      </w:pPr>
    </w:p>
    <w:p w14:paraId="476B6F84" w14:textId="77777777" w:rsidR="002E07D5" w:rsidRPr="00856889" w:rsidRDefault="002E07D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情緒名詞 ／</w:t>
      </w:r>
      <w:r w:rsidRPr="00856889">
        <w:rPr>
          <w:rFonts w:ascii="新細明體" w:hAnsi="新細明體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基本解釋</w:t>
      </w:r>
    </w:p>
    <w:p w14:paraId="4211C245" w14:textId="73BCB99B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頹廢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萎靡不振、無所事事，有浪費生活和時間之感</w:t>
      </w:r>
    </w:p>
    <w:p w14:paraId="3E56A3F0" w14:textId="46B047BB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空虛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因生活無聊、缺乏意義而感到心靈空洞匱乏</w:t>
      </w:r>
    </w:p>
    <w:p w14:paraId="1CDC03FC" w14:textId="05F5EDCB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麻木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內心冷漠疏離，對個人情緒感受缺乏意識</w:t>
      </w:r>
    </w:p>
    <w:p w14:paraId="3F918D33" w14:textId="40A1458C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驚訝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因某事出乎意料之外而感到詫異、吃驚或喜悅</w:t>
      </w:r>
    </w:p>
    <w:p w14:paraId="4DE2AF46" w14:textId="7954ADED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尷尬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面對特定處境感到丟臉、難為情、不自在</w:t>
      </w:r>
    </w:p>
    <w:p w14:paraId="0C6AF0CA" w14:textId="07F912D8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緊張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面對重要或危急事件，精神處於繃緊的狀態</w:t>
      </w:r>
    </w:p>
    <w:p w14:paraId="7DA43F7C" w14:textId="347502CC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害怕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面臨威脅或困難時感到不安，希望逃離</w:t>
      </w:r>
    </w:p>
    <w:p w14:paraId="21246A8A" w14:textId="1C744B2F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擔心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心中有顧慮，害怕某些不好的事情會發生</w:t>
      </w:r>
    </w:p>
    <w:p w14:paraId="0D17F898" w14:textId="0DA20A5D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焦慮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思慮過度而忐忑不安、心緒不寧，害怕失控</w:t>
      </w:r>
    </w:p>
    <w:p w14:paraId="6BA88521" w14:textId="0A5C2FCA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焦急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十分著急，希望事情快點如心中所想地發展</w:t>
      </w:r>
    </w:p>
    <w:p w14:paraId="3B083FBF" w14:textId="77120BD0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不滿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為事情不合己意而不平、</w:t>
      </w:r>
      <w:proofErr w:type="gramStart"/>
      <w:r w:rsidRPr="00856889">
        <w:rPr>
          <w:rFonts w:ascii="新細明體" w:hAnsi="新細明體" w:hint="eastAsia"/>
          <w:szCs w:val="24"/>
        </w:rPr>
        <w:t>不滿足</w:t>
      </w:r>
      <w:proofErr w:type="gramEnd"/>
      <w:r w:rsidRPr="00856889">
        <w:rPr>
          <w:rFonts w:ascii="新細明體" w:hAnsi="新細明體" w:hint="eastAsia"/>
          <w:szCs w:val="24"/>
        </w:rPr>
        <w:t>、不愉快</w:t>
      </w:r>
    </w:p>
    <w:p w14:paraId="4682467F" w14:textId="34AD4A8E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憤怒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對人或事情極度</w:t>
      </w:r>
      <w:proofErr w:type="gramStart"/>
      <w:r w:rsidRPr="00856889">
        <w:rPr>
          <w:rFonts w:ascii="新細明體" w:hAnsi="新細明體" w:hint="eastAsia"/>
          <w:szCs w:val="24"/>
        </w:rPr>
        <w:t>不滿，</w:t>
      </w:r>
      <w:proofErr w:type="gramEnd"/>
      <w:r w:rsidRPr="00856889">
        <w:rPr>
          <w:rFonts w:ascii="新細明體" w:hAnsi="新細明體" w:hint="eastAsia"/>
          <w:szCs w:val="24"/>
        </w:rPr>
        <w:t>生出對抗或反擊的慾望</w:t>
      </w:r>
    </w:p>
    <w:p w14:paraId="0ED75440" w14:textId="48E5D871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煩躁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覺得某事煩擾而心情不好、不耐煩、焦躁易怒</w:t>
      </w:r>
    </w:p>
    <w:p w14:paraId="75C7D41E" w14:textId="18CE9990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暴躁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proofErr w:type="gramStart"/>
      <w:r w:rsidRPr="00856889">
        <w:rPr>
          <w:rFonts w:ascii="新細明體" w:hAnsi="新細明體" w:hint="eastAsia"/>
          <w:szCs w:val="24"/>
        </w:rPr>
        <w:t>怒氣滿瀉至</w:t>
      </w:r>
      <w:proofErr w:type="gramEnd"/>
      <w:r w:rsidRPr="00856889">
        <w:rPr>
          <w:rFonts w:ascii="新細明體" w:hAnsi="新細明體" w:hint="eastAsia"/>
          <w:szCs w:val="24"/>
        </w:rPr>
        <w:t>爆發出來，常以發脾氣的方式呈現</w:t>
      </w:r>
    </w:p>
    <w:p w14:paraId="0E217DEF" w14:textId="470152B4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厭惡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討厭或憎惡某人事物，覺得</w:t>
      </w:r>
      <w:proofErr w:type="gramStart"/>
      <w:r w:rsidRPr="00856889">
        <w:rPr>
          <w:rFonts w:ascii="新細明體" w:hAnsi="新細明體" w:hint="eastAsia"/>
          <w:szCs w:val="24"/>
        </w:rPr>
        <w:t>反感，</w:t>
      </w:r>
      <w:proofErr w:type="gramEnd"/>
      <w:r w:rsidRPr="00856889">
        <w:rPr>
          <w:rFonts w:ascii="新細明體" w:hAnsi="新細明體" w:hint="eastAsia"/>
          <w:szCs w:val="24"/>
        </w:rPr>
        <w:t>渴望遠離</w:t>
      </w:r>
    </w:p>
    <w:p w14:paraId="35E8F731" w14:textId="1113FDEE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妒忌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因他人條件、表現、待遇勝過自己而感到不快</w:t>
      </w:r>
    </w:p>
    <w:p w14:paraId="077DCE52" w14:textId="01E6DF5F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激動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受刺激而引發激烈的情緒反應，難以自控</w:t>
      </w:r>
    </w:p>
    <w:p w14:paraId="6AB56EA6" w14:textId="4CDAD33E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輕鬆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處於壓力不大的狀態，覺得</w:t>
      </w:r>
      <w:proofErr w:type="gramStart"/>
      <w:r w:rsidRPr="00856889">
        <w:rPr>
          <w:rFonts w:ascii="新細明體" w:hAnsi="新細明體" w:hint="eastAsia"/>
          <w:szCs w:val="24"/>
        </w:rPr>
        <w:t>放鬆，</w:t>
      </w:r>
      <w:proofErr w:type="gramEnd"/>
      <w:r w:rsidRPr="00856889">
        <w:rPr>
          <w:rFonts w:ascii="新細明體" w:hAnsi="新細明體" w:hint="eastAsia"/>
          <w:szCs w:val="24"/>
        </w:rPr>
        <w:t>悠然自得</w:t>
      </w:r>
    </w:p>
    <w:p w14:paraId="7F5BD0D3" w14:textId="388E7993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冷靜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沉著理智、處變不驚，保持清醒地應對問題</w:t>
      </w:r>
    </w:p>
    <w:p w14:paraId="72BB8950" w14:textId="767D1B55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平靜</w:t>
      </w:r>
      <w:r w:rsidR="002E07D5" w:rsidRPr="00856889">
        <w:rPr>
          <w:rFonts w:ascii="新細明體" w:hAnsi="新細明體" w:hint="eastAsia"/>
          <w:szCs w:val="24"/>
        </w:rPr>
        <w:t xml:space="preserve"> ／</w:t>
      </w:r>
      <w:r w:rsidR="0087321B" w:rsidRPr="00856889">
        <w:rPr>
          <w:rFonts w:ascii="新細明體" w:hAnsi="新細明體" w:hint="eastAsia"/>
          <w:szCs w:val="24"/>
        </w:rPr>
        <w:t xml:space="preserve"> </w:t>
      </w:r>
      <w:r w:rsidRPr="00856889">
        <w:rPr>
          <w:rFonts w:ascii="新細明體" w:hAnsi="新細明體" w:hint="eastAsia"/>
          <w:szCs w:val="24"/>
        </w:rPr>
        <w:t>心情安定</w:t>
      </w:r>
      <w:proofErr w:type="gramStart"/>
      <w:r w:rsidRPr="00856889">
        <w:rPr>
          <w:rFonts w:ascii="新細明體" w:hAnsi="新細明體" w:hint="eastAsia"/>
          <w:szCs w:val="24"/>
        </w:rPr>
        <w:t>平穩，</w:t>
      </w:r>
      <w:proofErr w:type="gramEnd"/>
      <w:r w:rsidRPr="00856889">
        <w:rPr>
          <w:rFonts w:ascii="新細明體" w:hAnsi="新細明體" w:hint="eastAsia"/>
          <w:szCs w:val="24"/>
        </w:rPr>
        <w:t>沒太大高低起伏，感覺安然自在</w:t>
      </w:r>
    </w:p>
    <w:p w14:paraId="4B3EF7DB" w14:textId="49B76413" w:rsidR="00A94A65" w:rsidRPr="00856889" w:rsidRDefault="00A94A65" w:rsidP="00856889">
      <w:pPr>
        <w:spacing w:line="240" w:lineRule="exact"/>
        <w:rPr>
          <w:rFonts w:ascii="新細明體" w:hAnsi="新細明體"/>
          <w:szCs w:val="24"/>
        </w:rPr>
      </w:pPr>
    </w:p>
    <w:p w14:paraId="71ACDD81" w14:textId="404E2988" w:rsidR="00E1766E" w:rsidRPr="00856889" w:rsidRDefault="00D90259" w:rsidP="00856889">
      <w:pPr>
        <w:spacing w:line="240" w:lineRule="exact"/>
        <w:rPr>
          <w:rFonts w:ascii="新細明體" w:hAnsi="新細明體"/>
          <w:szCs w:val="24"/>
        </w:rPr>
      </w:pPr>
      <w:r w:rsidRPr="00856889">
        <w:rPr>
          <w:rFonts w:ascii="新細明體" w:hAnsi="新細明體" w:hint="eastAsia"/>
          <w:szCs w:val="24"/>
        </w:rPr>
        <w:t>資料來源：《情緒字典》及《解憂手冊》，香港青年協會出版</w:t>
      </w:r>
    </w:p>
    <w:sectPr w:rsidR="00E1766E" w:rsidRPr="00856889" w:rsidSect="0087321B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3CF9" w14:textId="77777777" w:rsidR="00856889" w:rsidRDefault="00856889" w:rsidP="00856889">
      <w:r>
        <w:separator/>
      </w:r>
    </w:p>
  </w:endnote>
  <w:endnote w:type="continuationSeparator" w:id="0">
    <w:p w14:paraId="18285D9D" w14:textId="77777777" w:rsidR="00856889" w:rsidRDefault="00856889" w:rsidP="0085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2B01" w14:textId="77777777" w:rsidR="00856889" w:rsidRDefault="00856889" w:rsidP="00856889">
      <w:r>
        <w:separator/>
      </w:r>
    </w:p>
  </w:footnote>
  <w:footnote w:type="continuationSeparator" w:id="0">
    <w:p w14:paraId="55BB2A8C" w14:textId="77777777" w:rsidR="00856889" w:rsidRDefault="00856889" w:rsidP="0085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4"/>
    <w:rsid w:val="00071804"/>
    <w:rsid w:val="000B2946"/>
    <w:rsid w:val="002E07D5"/>
    <w:rsid w:val="00367FA9"/>
    <w:rsid w:val="006773E3"/>
    <w:rsid w:val="006B73B4"/>
    <w:rsid w:val="00856889"/>
    <w:rsid w:val="0087321B"/>
    <w:rsid w:val="008F768A"/>
    <w:rsid w:val="009C305D"/>
    <w:rsid w:val="00A94A65"/>
    <w:rsid w:val="00D90259"/>
    <w:rsid w:val="00E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8AB6C"/>
  <w15:chartTrackingRefBased/>
  <w15:docId w15:val="{BC4A54D9-4F50-CD4D-9202-21D65DF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6889"/>
    <w:rPr>
      <w:kern w:val="2"/>
    </w:rPr>
  </w:style>
  <w:style w:type="paragraph" w:styleId="a5">
    <w:name w:val="footer"/>
    <w:basedOn w:val="a"/>
    <w:link w:val="a6"/>
    <w:uiPriority w:val="99"/>
    <w:unhideWhenUsed/>
    <w:rsid w:val="0085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68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7C5D1-2917-46B0-A53A-BC504924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119F4-3F03-40DE-AD70-EFFAA8248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838</Characters>
  <Application>Microsoft Office Word</Application>
  <DocSecurity>0</DocSecurity>
  <Lines>34</Lines>
  <Paragraphs>17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lokesther87@gmail.com</dc:creator>
  <cp:keywords/>
  <dc:description/>
  <cp:lastModifiedBy>Pinky Ho</cp:lastModifiedBy>
  <cp:revision>2</cp:revision>
  <dcterms:created xsi:type="dcterms:W3CDTF">2022-10-10T05:17:00Z</dcterms:created>
  <dcterms:modified xsi:type="dcterms:W3CDTF">2022-10-10T05:17:00Z</dcterms:modified>
</cp:coreProperties>
</file>