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39AB8972" w:rsidR="00CA3518" w:rsidRPr="00AD137B" w:rsidRDefault="00A5049E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蛋的疑惑</w:t>
      </w:r>
      <w:r w:rsidR="007A52A6" w:rsidRPr="00AD137B">
        <w:rPr>
          <w:rFonts w:ascii="Times New Roman" w:hAnsi="Times New Roman" w:cs="Times New Roman"/>
          <w:kern w:val="2"/>
          <w14:ligatures w14:val="standardContextual"/>
        </w:rPr>
        <w:t>（</w:t>
      </w:r>
      <w:r w:rsidR="00E26287" w:rsidRPr="00AD137B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https://www.famplan.org.hk/sexedu/zh/sexuality-education-articles/feature-articles/detail/sp20240328</w:t>
      </w:r>
      <w:r w:rsidR="007A52A6" w:rsidRPr="00AD137B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184E592" w14:textId="77777777" w:rsidR="007A52A6" w:rsidRPr="00AD137B" w:rsidRDefault="007A52A6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53A7DA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蛋的疑惑</w:t>
      </w:r>
    </w:p>
    <w:p w14:paraId="005AFD50" w14:textId="15ABCD65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SP20240328</w:t>
      </w:r>
    </w:p>
    <w:p w14:paraId="3DB4927F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64E0F6" w14:textId="7AF345DF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601728E3" w14:textId="61CC8654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67CB0790" w14:textId="5FB216B9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兒童</w:t>
      </w:r>
    </w:p>
    <w:p w14:paraId="72EDFEEB" w14:textId="4E1EAF8B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陳耀杰</w:t>
      </w:r>
    </w:p>
    <w:p w14:paraId="2F5974E2" w14:textId="7D76E3B2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1411E3" w:rsidRPr="00AD137B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家庭性教育</w:t>
      </w:r>
    </w:p>
    <w:p w14:paraId="01007983" w14:textId="77777777" w:rsidR="001411E3" w:rsidRPr="00AD137B" w:rsidRDefault="001411E3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E5D127" w14:textId="598A586B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三月底四月初是學校的復活節假期，又是父母忙著為寶貝子女打點，安排節目的時候。我的兩個寶貝，朗朗和晴晴，早一星期前的週末，已參加了在家計會活動及資源館舉行的「生命起源親子成長工作坊</w:t>
      </w:r>
      <w:r w:rsidR="00D8717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70291F" w:rsidRPr="00AD137B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D8717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性教育故事分享</w:t>
      </w:r>
      <w:r w:rsidR="0070291F" w:rsidRPr="00AD137B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復活節主題手工製作」活動。兩兄妹拿著自己親手製作的復活蛋型布袋，仍然十分雀躍。</w:t>
      </w:r>
    </w:p>
    <w:p w14:paraId="2C9590D9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A1B051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「這個袋子實在很漂亮，我真的甚有手工天賦吧？我要用袋子裝很多很多美味的朱古力復活蛋！」晴晴說著仍然難掩興奮之情。「那麼，我們稍後參加的掘蛋活動，晴晴要和我一起努力，我們兩兄妹都要裝滿袋子！」「對，你們要加油，但也不要只顧著吃和玩，別忘了復活節的意義啊。」「我知道，老師說過復活節是為了紀念耶穌為世人犧牲，三天後奇蹟復活。可是有一點我是不明白的……復活節為什麼會和蛋扯上關係？」</w:t>
      </w:r>
    </w:p>
    <w:p w14:paraId="65F5F817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D40E49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「晴晴的問題非常好。復活節源於西方，人們自古相信蛋有兩次生命，第一次是母雞產下雞蛋代表「新生」，第二次是小雞破蛋而出代表「重生」，就好像耶穌復活一樣。」朗朗想了想續問：「雞蛋，其實是雞的受精卵嗎？」「那倒不一定。母雞每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天排一次卵細胞，每個卵細胞加上蛋白分泌，然後合成蛋白膜和碳酸鈣外殼，都可以變成雞蛋。如果母雞有和公雞交配，公雞的其中一條精子與母雞的卵細胞結合，那只便是受精卵，可以變成孵化出小雞的雞蛋。假如母雞和公雞沒有交配，那只便是單純的卵細胞，母雞依然會排出雞蛋，但並不能孵出小雞，不能「復活」。」</w:t>
      </w:r>
    </w:p>
    <w:p w14:paraId="7734C7EE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235B4D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朗朗恍然大悟：「雞和人類都是由精子和卵子結合而來，不過雞是卵生再孵化，而人則是直接胎生的，工作坊拿回來那本《最初的旅程：圖解小寶貝的誕生》解釋得很清楚。」「晴晴想問，超市買回來的雞蛋，可以孵化「復活」的嗎？」「食用蛋有沒有受精，營養上都沒甚分別，沒有必要增加交配的程序。因此，超市出售的雞蛋基本上都是未受精的，一般不會孵出小雞。」晴晴點頭應道，一副天真的樣子：「不孵小雞也不要緊，最重要是每天有蛋吃，蛋蛋好味。」</w:t>
      </w:r>
    </w:p>
    <w:p w14:paraId="21723B84" w14:textId="77777777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B9D8A0" w14:textId="36801428" w:rsidR="00E26287" w:rsidRPr="00AD137B" w:rsidRDefault="00E26287" w:rsidP="00AD137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聽到蛋蛋，朗朗立即暗自偷笑。「朗朗，別想歪好嗎？」「哈哈，說到男孩子的蛋蛋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睪丸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)</w:t>
      </w:r>
      <w:r w:rsidRPr="00AD137B">
        <w:rPr>
          <w:rFonts w:ascii="Times New Roman" w:hAnsi="Times New Roman" w:cs="Times New Roman" w:hint="eastAsia"/>
          <w:kern w:val="2"/>
          <w14:ligatures w14:val="standardContextual"/>
        </w:rPr>
        <w:t>，我有一條認真的問題：如果蛋蛋受傷，會不會影響生育能力？」「朗朗為何這樣問？你有受傷嗎？」見我大為緊張，朗朗急忙澄清：「不是！我只是在球場上，見過隊員的蛋蛋被意外踫到，倒地狀甚痛苦。」「原來如此。男孩子的睪丸十分脆弱，踫到可能會意外受傷，一定要儘快檢查，輕微的痛楚過後便無礙或自動復元；嚴重的可能會引致睪丸破裂，有需要便要做手術切除。如果只是切除一邊睪丸，另一邊仍然可以正常製造精子，仍可生育。」「明白，後果真是可大可小，我會好好保護自己的蛋蛋了。」</w:t>
      </w:r>
    </w:p>
    <w:sectPr w:rsidR="00E26287" w:rsidRPr="00AD137B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9988" w14:textId="77777777" w:rsidR="007077E5" w:rsidRDefault="007077E5" w:rsidP="001D5E76">
      <w:r>
        <w:separator/>
      </w:r>
    </w:p>
  </w:endnote>
  <w:endnote w:type="continuationSeparator" w:id="0">
    <w:p w14:paraId="671DD9CC" w14:textId="77777777" w:rsidR="007077E5" w:rsidRDefault="007077E5" w:rsidP="001D5E76">
      <w:r>
        <w:continuationSeparator/>
      </w:r>
    </w:p>
  </w:endnote>
  <w:endnote w:type="continuationNotice" w:id="1">
    <w:p w14:paraId="5848B937" w14:textId="77777777" w:rsidR="007077E5" w:rsidRDefault="00707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3E3F" w14:textId="77777777" w:rsidR="007077E5" w:rsidRDefault="007077E5" w:rsidP="001D5E76">
      <w:r>
        <w:separator/>
      </w:r>
    </w:p>
  </w:footnote>
  <w:footnote w:type="continuationSeparator" w:id="0">
    <w:p w14:paraId="3B660A69" w14:textId="77777777" w:rsidR="007077E5" w:rsidRDefault="007077E5" w:rsidP="001D5E76">
      <w:r>
        <w:continuationSeparator/>
      </w:r>
    </w:p>
  </w:footnote>
  <w:footnote w:type="continuationNotice" w:id="1">
    <w:p w14:paraId="1DFC7535" w14:textId="77777777" w:rsidR="007077E5" w:rsidRDefault="00707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291F"/>
    <w:rsid w:val="00706A97"/>
    <w:rsid w:val="007077E5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B3681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5049E"/>
    <w:rsid w:val="00A57909"/>
    <w:rsid w:val="00A60D7E"/>
    <w:rsid w:val="00A67772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137B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61D38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8717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6287"/>
    <w:rsid w:val="00E27033"/>
    <w:rsid w:val="00E34A0E"/>
    <w:rsid w:val="00E3536D"/>
    <w:rsid w:val="00E41D49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52F44-7E53-4411-A132-80D1FE4D88B2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2025-01-13T09:17:00Z</dcterms:created>
  <dcterms:modified xsi:type="dcterms:W3CDTF">2025-01-13T09:26:00Z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