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B3AF" w14:textId="14F5FBE5" w:rsidR="000E1025" w:rsidRPr="00435E9A" w:rsidRDefault="00A05F3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性教育</w:t>
      </w:r>
      <w:proofErr w:type="gramStart"/>
      <w:r w:rsidR="003D302B" w:rsidRPr="00435E9A">
        <w:rPr>
          <w:rFonts w:ascii="Times New Roman" w:hAnsi="Times New Roman" w:cs="Times New Roman"/>
          <w:kern w:val="2"/>
          <w14:ligatures w14:val="standardContextual"/>
        </w:rPr>
        <w:t>—</w:t>
      </w:r>
      <w:proofErr w:type="gramEnd"/>
      <w:r w:rsidRPr="00435E9A">
        <w:rPr>
          <w:rFonts w:ascii="Times New Roman" w:hAnsi="Times New Roman" w:cs="Times New Roman"/>
          <w:kern w:val="2"/>
          <w14:ligatures w14:val="standardContextual"/>
        </w:rPr>
        <w:t>在家庭中推行性教育</w:t>
      </w:r>
      <w:proofErr w:type="gramStart"/>
      <w:r w:rsidR="003D302B" w:rsidRPr="00435E9A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5E22EA" w:rsidRPr="00435E9A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https://www.studenthealth.gov.hk/tc_chi/health/health_se/health_se_fse.html</w:t>
      </w:r>
      <w:proofErr w:type="gramStart"/>
      <w:r w:rsidR="005E22EA" w:rsidRPr="00435E9A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63940E20" w14:textId="77777777" w:rsidR="000E1025" w:rsidRPr="00435E9A" w:rsidRDefault="000E102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6AB784" w14:textId="38AEEE8A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性教育的目的和重要性</w:t>
      </w:r>
    </w:p>
    <w:p w14:paraId="56A4FFCD" w14:textId="3DC68C65" w:rsidR="00FD156D" w:rsidRPr="00435E9A" w:rsidRDefault="00B074EF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性教育是要讓子女了解男女的基本生理結構和生命的誕生</w:t>
      </w:r>
    </w:p>
    <w:p w14:paraId="12F63FCE" w14:textId="6A86C8C3" w:rsidR="00FD156D" w:rsidRPr="00435E9A" w:rsidRDefault="00B074EF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透過增加對性的認知，教導子女建立及接受自己的性別角色及職責，明白兩性身心的異同，以奠定日後交友、戀愛及與人相處的基礎</w:t>
      </w:r>
    </w:p>
    <w:p w14:paraId="0BFA7DA2" w14:textId="5AD9AA08" w:rsidR="00FD156D" w:rsidRPr="00435E9A" w:rsidRDefault="00B074EF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性教育是全人教育，教導個人接納自己，學習與人相處的態度和技巧，培養對人對己的責任感</w:t>
      </w:r>
    </w:p>
    <w:p w14:paraId="66487AF5" w14:textId="77777777" w:rsidR="00B074EF" w:rsidRPr="00435E9A" w:rsidRDefault="00B074EF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B26162" w14:textId="6B5CE84B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何時何人施行性教育</w:t>
      </w:r>
    </w:p>
    <w:p w14:paraId="1CBECCAC" w14:textId="6FDFED84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在現今資訊發達的社會，有關性的訊息充斥市面。子女對性會產生好奇，所以父母應及早向子女灌輸正確的性觀念，以免他們被不良的刊物及不負責任的傳媒誤導。</w:t>
      </w:r>
    </w:p>
    <w:p w14:paraId="5EBEA6F8" w14:textId="77777777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1852AE" w14:textId="0C8BB048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在子女成長的過程中，他們要學習及適應不同發展時期的生理及心理轉變；因應年齡和環境的轉變，子女在性方面也有不同的學習目標，故需要適當及持續的輔導和指引。家長是陪伴子女成長的核心人物，亦是施行性教育最理想的人選；愈早開始在家庭中推行性教育，便可盡早讓子女建立正確的性觀念，父母亦會較容易掌握他們的情況。</w:t>
      </w:r>
    </w:p>
    <w:p w14:paraId="6728CE33" w14:textId="77777777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7B776F" w14:textId="2366DEB8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許多人認為，母親是施行性教育的最佳人選，但其實父親的參與亦同樣重要。兒子能在父親身上學會男性應有的角色；女兒則能透過父親明白男性在家庭和社會中承擔的責任，並知道他人對女性的期望。這一切都會使子女得到莫大裨益，知道長大後如何與人相處。</w:t>
      </w:r>
    </w:p>
    <w:p w14:paraId="52A1AF4C" w14:textId="77777777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CEC583" w14:textId="0E133E3A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推行性教育的先決條件</w:t>
      </w:r>
    </w:p>
    <w:p w14:paraId="5954683E" w14:textId="5131966D" w:rsidR="00FD156D" w:rsidRPr="00435E9A" w:rsidRDefault="0030004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認識性教育的內容</w:t>
      </w:r>
    </w:p>
    <w:p w14:paraId="47BF3B21" w14:textId="6534EB94" w:rsidR="00FD156D" w:rsidRPr="00435E9A" w:rsidRDefault="00FA067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了解成長中的子女的心理發展和困擾</w:t>
      </w:r>
    </w:p>
    <w:p w14:paraId="4E93EDEF" w14:textId="77777777" w:rsidR="00FA0672" w:rsidRPr="00435E9A" w:rsidRDefault="00FA067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CA2512" w14:textId="3FF90079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2.</w:t>
      </w:r>
      <w:r w:rsidR="00FA0672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建立良好的親子關係，奠定日後與人相處的基礎</w:t>
      </w:r>
    </w:p>
    <w:p w14:paraId="74B4C76A" w14:textId="5F34E63D" w:rsidR="00FD156D" w:rsidRPr="00435E9A" w:rsidRDefault="00FA067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培養和諧融洽的家庭氣氛</w:t>
      </w:r>
    </w:p>
    <w:p w14:paraId="5653301B" w14:textId="3F1D64BF" w:rsidR="00FD156D" w:rsidRPr="00435E9A" w:rsidRDefault="00FA067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讓子女感到被愛和被關心</w:t>
      </w:r>
    </w:p>
    <w:p w14:paraId="50696CBA" w14:textId="05FE5E5F" w:rsidR="00FD156D" w:rsidRPr="00435E9A" w:rsidRDefault="00FA067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培養子女的感性思維，例如鼓勵他們學習音樂及繪畫等藝術，父母亦可與子女一同參與，藉此增進親子關係</w:t>
      </w:r>
    </w:p>
    <w:p w14:paraId="777CEB24" w14:textId="67E19668" w:rsidR="00FD156D" w:rsidRPr="00435E9A" w:rsidRDefault="00FA067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培養子女多方面的興趣，增加他們參加團體活動的機會</w:t>
      </w:r>
    </w:p>
    <w:p w14:paraId="37534A72" w14:textId="77777777" w:rsidR="00FA0672" w:rsidRPr="00435E9A" w:rsidRDefault="00FA067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E55C08A" w14:textId="54540BBE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施教技巧和方法</w:t>
      </w:r>
    </w:p>
    <w:p w14:paraId="0FE910C3" w14:textId="2E172D98" w:rsidR="00FD156D" w:rsidRPr="00435E9A" w:rsidRDefault="00FA067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選擇時機，有問有答</w:t>
      </w:r>
    </w:p>
    <w:p w14:paraId="327F51B6" w14:textId="20862A66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應在適當的場合進行性教育</w:t>
      </w:r>
    </w:p>
    <w:p w14:paraId="596E6E89" w14:textId="600FF233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把握如收看相關電視節目等時機，引導子女主動思考和發問</w:t>
      </w:r>
    </w:p>
    <w:p w14:paraId="7C93592E" w14:textId="4C10D647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避免在他人面前與子女討論性問題，以免他們覺得尷尬或不被尊重</w:t>
      </w:r>
    </w:p>
    <w:p w14:paraId="3EDC39C2" w14:textId="77777777" w:rsidR="003B51BB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5D3223" w14:textId="6959A55C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2.</w:t>
      </w:r>
      <w:r w:rsidR="003B51BB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建立自信，全人發展</w:t>
      </w:r>
    </w:p>
    <w:p w14:paraId="77D6ADB2" w14:textId="6A8A3FBA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強調全人發展，教導子女應對性有正確的認識和開明的觀念，讓他們能接納自己，肯定自我價值，從而一生受益</w:t>
      </w:r>
    </w:p>
    <w:p w14:paraId="405A4C8D" w14:textId="77777777" w:rsidR="003B51BB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C5F119" w14:textId="16265490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3.</w:t>
      </w:r>
      <w:r w:rsidR="003B51BB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因材施教，與時並進</w:t>
      </w:r>
    </w:p>
    <w:p w14:paraId="6C902E70" w14:textId="038B6BEB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了解子女的心性發展，與他們一同成長</w:t>
      </w:r>
    </w:p>
    <w:p w14:paraId="72526D94" w14:textId="3229F8F7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回答問題時，應先明瞭子女對問題的了解程度，再用他們明白的詞彙、方式及語調簡短地講解</w:t>
      </w:r>
    </w:p>
    <w:p w14:paraId="5F42C05F" w14:textId="7510BA92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隨著子女成長，應為同一</w:t>
      </w:r>
      <w:proofErr w:type="gramStart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問題提供更深入的答案，以滿足他們的求知慾</w:t>
      </w:r>
    </w:p>
    <w:p w14:paraId="2AB084E6" w14:textId="77777777" w:rsidR="003B51BB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FE5716" w14:textId="218BC40D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4.</w:t>
      </w:r>
      <w:r w:rsidR="003B51BB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知己知彼，百戰百勝</w:t>
      </w:r>
    </w:p>
    <w:p w14:paraId="1AE8CEE6" w14:textId="39DFF30D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與子女建立互相信任的關係</w:t>
      </w:r>
    </w:p>
    <w:p w14:paraId="70562033" w14:textId="11BCE27B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直接參與子女的活動，分享他們的談話及玩笑，從而理解子女的思想和文化，以促進彼此與性有關的溝通</w:t>
      </w:r>
    </w:p>
    <w:p w14:paraId="331E2BC8" w14:textId="5B95D3BE" w:rsidR="00FD156D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主動與子女分享他們在性方面的憂慮，與他們商討解決辦法</w:t>
      </w:r>
    </w:p>
    <w:p w14:paraId="0EB7DA19" w14:textId="77777777" w:rsidR="003B51BB" w:rsidRPr="00435E9A" w:rsidRDefault="003B51BB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4994D9" w14:textId="31370BCE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5.</w:t>
      </w:r>
      <w:r w:rsidR="003B51BB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平等對話，互相尊重</w:t>
      </w:r>
    </w:p>
    <w:p w14:paraId="6DF222E5" w14:textId="0150CDB8" w:rsidR="00FD156D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對子女的提問持通情達理的態度，給予明確和</w:t>
      </w:r>
      <w:proofErr w:type="gramStart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清楚的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答覆</w:t>
      </w:r>
    </w:p>
    <w:p w14:paraId="7D319104" w14:textId="775AFA48" w:rsidR="00FD156D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避免以訓話或說教形式要求子女一定要遵守父母的教導，以免引起子女的反感</w:t>
      </w:r>
    </w:p>
    <w:p w14:paraId="719540F5" w14:textId="3394E2B9" w:rsidR="00FD156D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避免使用阻礙溝通或會惹起反感的字眼，例如「你怎麼會</w:t>
      </w:r>
      <w:proofErr w:type="gramStart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這麼蠢呀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?</w:t>
      </w:r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」</w:t>
      </w:r>
    </w:p>
    <w:p w14:paraId="087A0A3B" w14:textId="77777777" w:rsidR="00A31365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A67F08" w14:textId="0C1AD515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6.</w:t>
      </w:r>
      <w:r w:rsidR="00A31365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態度和藹，循循善誘</w:t>
      </w:r>
    </w:p>
    <w:p w14:paraId="4D73600E" w14:textId="311E31C4" w:rsidR="00FD156D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保持耐性和專注、細心聆聽、語調溫和自然</w:t>
      </w:r>
    </w:p>
    <w:p w14:paraId="5E38C8F5" w14:textId="75AB9A2D" w:rsidR="00FD156D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若子女對性的觀念有不同的意見甚至出現偏差，父母切忌大動肝火；應嘗試了解子女的內心世界，聆聽他們的說話，平心靜氣講出自己與他們不同的看法</w:t>
      </w:r>
    </w:p>
    <w:p w14:paraId="5715C3D1" w14:textId="77777777" w:rsidR="00A31365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9691E7F" w14:textId="6A86BB73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7.</w:t>
      </w:r>
      <w:r w:rsidR="00A31365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實話實說，保持客觀</w:t>
      </w:r>
    </w:p>
    <w:p w14:paraId="0425F930" w14:textId="09404EF5" w:rsidR="00FD156D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以正確的答案回答子女的性問題，不要為滿足子女的好奇心而捏造答案</w:t>
      </w:r>
    </w:p>
    <w:p w14:paraId="3FD563BB" w14:textId="0B17AD1B" w:rsidR="00FD156D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遇上不懂的問題時，應坦白承認，並與子女一起從書本或其他途徑找出答案</w:t>
      </w:r>
    </w:p>
    <w:p w14:paraId="785FC6BC" w14:textId="2F98A34C" w:rsidR="00FD156D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避免投射自己對異性的看法於子女身上</w:t>
      </w:r>
    </w:p>
    <w:p w14:paraId="3574709E" w14:textId="77777777" w:rsidR="00A31365" w:rsidRPr="00435E9A" w:rsidRDefault="00A31365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781D7BD" w14:textId="3726F241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8.</w:t>
      </w:r>
      <w:r w:rsidR="00A31365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以身作則，言行一致</w:t>
      </w:r>
    </w:p>
    <w:p w14:paraId="37484762" w14:textId="11C6C64B" w:rsidR="00FD156D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留意自己平日的行為和對性持有的態度，以免子女認為父母「講一套，做一套」</w:t>
      </w:r>
    </w:p>
    <w:p w14:paraId="6AE74454" w14:textId="261A1F51" w:rsidR="00FD156D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身教重於言教，言行必須一致</w:t>
      </w:r>
    </w:p>
    <w:p w14:paraId="77CBBFAC" w14:textId="77777777" w:rsidR="003E72C2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F9582E" w14:textId="31F515E1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9.</w:t>
      </w:r>
      <w:r w:rsidR="003E72C2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借用資訊，善用教材</w:t>
      </w:r>
    </w:p>
    <w:p w14:paraId="35FB3F82" w14:textId="2CEBA90D" w:rsidR="00FD156D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父母可借用一些性教育教材如書籍或影音資訊等，以方便彼此傾談、討論和解釋</w:t>
      </w:r>
    </w:p>
    <w:p w14:paraId="7777EB6D" w14:textId="77777777" w:rsidR="003E72C2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EE8D72" w14:textId="6779C1DB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/>
          <w:kern w:val="2"/>
          <w14:ligatures w14:val="standardContextual"/>
        </w:rPr>
        <w:t>10.</w:t>
      </w:r>
      <w:r w:rsidR="003E72C2" w:rsidRPr="00435E9A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廣結良朋，尋找支持</w:t>
      </w:r>
    </w:p>
    <w:p w14:paraId="681F101D" w14:textId="7DFEB240" w:rsidR="00FD156D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鼓勵子女多參加課外活動，如學校的童軍活動、社區內的義工計劃等，</w:t>
      </w:r>
      <w:proofErr w:type="gramStart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以擴闊子女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的生活圈子</w:t>
      </w:r>
    </w:p>
    <w:p w14:paraId="0ABA12DD" w14:textId="701162D7" w:rsidR="00FD156D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與學校保持聯絡，了解性教育的教學範圍，以配合學校推行性教育</w:t>
      </w:r>
    </w:p>
    <w:p w14:paraId="1F725219" w14:textId="4DDC8A43" w:rsidR="00FD156D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父母可多參與為家長舉辦、有關子女成長及性教育的活動，掌握相關知識和技巧</w:t>
      </w:r>
    </w:p>
    <w:p w14:paraId="42440483" w14:textId="77777777" w:rsidR="003E72C2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C44A31" w14:textId="20B1061B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結論</w:t>
      </w:r>
    </w:p>
    <w:p w14:paraId="675DF440" w14:textId="73F5945A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每個人的性觀念都會影響其做人處事的態度。性是人格的一部分，而推行性教育則有助培養子女發展健全的人格，所以性教育是家庭教育的重要一環，應自小在家庭中推行。</w:t>
      </w:r>
    </w:p>
    <w:p w14:paraId="1A70274D" w14:textId="77777777" w:rsidR="00FD156D" w:rsidRPr="00435E9A" w:rsidRDefault="00FD156D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2C4835F" w14:textId="5CB98DFA" w:rsidR="00105328" w:rsidRPr="00435E9A" w:rsidRDefault="003E72C2" w:rsidP="00435E9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FD156D" w:rsidRPr="00435E9A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435E9A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105328" w:rsidRPr="00435E9A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0EA6" w14:textId="77777777" w:rsidR="0030614C" w:rsidRDefault="0030614C" w:rsidP="006D38A5">
      <w:r>
        <w:separator/>
      </w:r>
    </w:p>
  </w:endnote>
  <w:endnote w:type="continuationSeparator" w:id="0">
    <w:p w14:paraId="1204495E" w14:textId="77777777" w:rsidR="0030614C" w:rsidRDefault="0030614C" w:rsidP="006D38A5">
      <w:r>
        <w:continuationSeparator/>
      </w:r>
    </w:p>
  </w:endnote>
  <w:endnote w:type="continuationNotice" w:id="1">
    <w:p w14:paraId="33402A13" w14:textId="77777777" w:rsidR="0030614C" w:rsidRDefault="00306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CE7D" w14:textId="77777777" w:rsidR="0030614C" w:rsidRDefault="0030614C" w:rsidP="006D38A5">
      <w:r>
        <w:separator/>
      </w:r>
    </w:p>
  </w:footnote>
  <w:footnote w:type="continuationSeparator" w:id="0">
    <w:p w14:paraId="002BEAC6" w14:textId="77777777" w:rsidR="0030614C" w:rsidRDefault="0030614C" w:rsidP="006D38A5">
      <w:r>
        <w:continuationSeparator/>
      </w:r>
    </w:p>
  </w:footnote>
  <w:footnote w:type="continuationNotice" w:id="1">
    <w:p w14:paraId="67398B91" w14:textId="77777777" w:rsidR="0030614C" w:rsidRDefault="00306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F3516"/>
    <w:rsid w:val="000F5064"/>
    <w:rsid w:val="000F7EBD"/>
    <w:rsid w:val="00105328"/>
    <w:rsid w:val="0010651E"/>
    <w:rsid w:val="00110580"/>
    <w:rsid w:val="001316D2"/>
    <w:rsid w:val="00162089"/>
    <w:rsid w:val="001663A2"/>
    <w:rsid w:val="0017123E"/>
    <w:rsid w:val="001727B6"/>
    <w:rsid w:val="0019048D"/>
    <w:rsid w:val="001950F1"/>
    <w:rsid w:val="001952C9"/>
    <w:rsid w:val="001A2C05"/>
    <w:rsid w:val="001B1538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7941"/>
    <w:rsid w:val="002F23F0"/>
    <w:rsid w:val="00300042"/>
    <w:rsid w:val="00300D84"/>
    <w:rsid w:val="0030614C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756E"/>
    <w:rsid w:val="00395B95"/>
    <w:rsid w:val="003B51BB"/>
    <w:rsid w:val="003D01C2"/>
    <w:rsid w:val="003D302B"/>
    <w:rsid w:val="003D6F20"/>
    <w:rsid w:val="003E5E37"/>
    <w:rsid w:val="003E72C2"/>
    <w:rsid w:val="003F3C63"/>
    <w:rsid w:val="00412800"/>
    <w:rsid w:val="00414D12"/>
    <w:rsid w:val="004161A6"/>
    <w:rsid w:val="004161DF"/>
    <w:rsid w:val="004166E7"/>
    <w:rsid w:val="00417200"/>
    <w:rsid w:val="004247CE"/>
    <w:rsid w:val="00435E9A"/>
    <w:rsid w:val="00436CB1"/>
    <w:rsid w:val="00451F04"/>
    <w:rsid w:val="00465851"/>
    <w:rsid w:val="0046677D"/>
    <w:rsid w:val="00467DAE"/>
    <w:rsid w:val="00470B8F"/>
    <w:rsid w:val="00480216"/>
    <w:rsid w:val="00495C45"/>
    <w:rsid w:val="00496C73"/>
    <w:rsid w:val="004A750A"/>
    <w:rsid w:val="004C5FF9"/>
    <w:rsid w:val="004C72F8"/>
    <w:rsid w:val="004D0847"/>
    <w:rsid w:val="004D16C6"/>
    <w:rsid w:val="004D4EBA"/>
    <w:rsid w:val="004E6D16"/>
    <w:rsid w:val="004E7A57"/>
    <w:rsid w:val="004F03BE"/>
    <w:rsid w:val="00500B0C"/>
    <w:rsid w:val="005013F6"/>
    <w:rsid w:val="00522013"/>
    <w:rsid w:val="00531895"/>
    <w:rsid w:val="00537E58"/>
    <w:rsid w:val="00541E7D"/>
    <w:rsid w:val="00542E04"/>
    <w:rsid w:val="00552F76"/>
    <w:rsid w:val="00555198"/>
    <w:rsid w:val="00556812"/>
    <w:rsid w:val="005713F2"/>
    <w:rsid w:val="00575BB9"/>
    <w:rsid w:val="00582DF1"/>
    <w:rsid w:val="00584F96"/>
    <w:rsid w:val="0059393A"/>
    <w:rsid w:val="005961BE"/>
    <w:rsid w:val="005B220B"/>
    <w:rsid w:val="005C626D"/>
    <w:rsid w:val="005D5D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F54D5"/>
    <w:rsid w:val="00702BCE"/>
    <w:rsid w:val="007104DA"/>
    <w:rsid w:val="0071752C"/>
    <w:rsid w:val="00717F25"/>
    <w:rsid w:val="0072197F"/>
    <w:rsid w:val="00721EDE"/>
    <w:rsid w:val="00733616"/>
    <w:rsid w:val="00733CDA"/>
    <w:rsid w:val="00733F59"/>
    <w:rsid w:val="00736E71"/>
    <w:rsid w:val="007443D9"/>
    <w:rsid w:val="00753FC9"/>
    <w:rsid w:val="00776AC1"/>
    <w:rsid w:val="00790AAB"/>
    <w:rsid w:val="007A3EAB"/>
    <w:rsid w:val="007A76D8"/>
    <w:rsid w:val="007A7E62"/>
    <w:rsid w:val="007B3417"/>
    <w:rsid w:val="007B7389"/>
    <w:rsid w:val="007C3A40"/>
    <w:rsid w:val="007E405C"/>
    <w:rsid w:val="007E574A"/>
    <w:rsid w:val="007F5D58"/>
    <w:rsid w:val="00805012"/>
    <w:rsid w:val="00806B6A"/>
    <w:rsid w:val="00807D1E"/>
    <w:rsid w:val="008136B7"/>
    <w:rsid w:val="00822043"/>
    <w:rsid w:val="00832BB6"/>
    <w:rsid w:val="00837AFE"/>
    <w:rsid w:val="00844665"/>
    <w:rsid w:val="00845446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D563B"/>
    <w:rsid w:val="008E60C5"/>
    <w:rsid w:val="008F00A1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3062A"/>
    <w:rsid w:val="00944804"/>
    <w:rsid w:val="00944F85"/>
    <w:rsid w:val="009463C3"/>
    <w:rsid w:val="00946968"/>
    <w:rsid w:val="009504C0"/>
    <w:rsid w:val="009508D1"/>
    <w:rsid w:val="009547F8"/>
    <w:rsid w:val="00961457"/>
    <w:rsid w:val="00962923"/>
    <w:rsid w:val="009706BF"/>
    <w:rsid w:val="00973E96"/>
    <w:rsid w:val="00983B6C"/>
    <w:rsid w:val="00984FE1"/>
    <w:rsid w:val="0098569F"/>
    <w:rsid w:val="009902BE"/>
    <w:rsid w:val="009941F7"/>
    <w:rsid w:val="009957F5"/>
    <w:rsid w:val="009A1208"/>
    <w:rsid w:val="009A4016"/>
    <w:rsid w:val="009A4BCF"/>
    <w:rsid w:val="009B5809"/>
    <w:rsid w:val="009C2539"/>
    <w:rsid w:val="009C3C64"/>
    <w:rsid w:val="009D0FD0"/>
    <w:rsid w:val="009D3879"/>
    <w:rsid w:val="009D62B0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504EF"/>
    <w:rsid w:val="00B52E20"/>
    <w:rsid w:val="00B56A67"/>
    <w:rsid w:val="00B616C2"/>
    <w:rsid w:val="00B64B1E"/>
    <w:rsid w:val="00B76F5A"/>
    <w:rsid w:val="00B77B3C"/>
    <w:rsid w:val="00B77F53"/>
    <w:rsid w:val="00B96C07"/>
    <w:rsid w:val="00B97146"/>
    <w:rsid w:val="00BA1588"/>
    <w:rsid w:val="00BA1EA7"/>
    <w:rsid w:val="00BA3698"/>
    <w:rsid w:val="00BB4294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C02AD5"/>
    <w:rsid w:val="00C21CA1"/>
    <w:rsid w:val="00C33812"/>
    <w:rsid w:val="00C60158"/>
    <w:rsid w:val="00C6757A"/>
    <w:rsid w:val="00C67F33"/>
    <w:rsid w:val="00C70563"/>
    <w:rsid w:val="00C71D27"/>
    <w:rsid w:val="00C84E56"/>
    <w:rsid w:val="00C86B72"/>
    <w:rsid w:val="00CA086B"/>
    <w:rsid w:val="00CA0DEA"/>
    <w:rsid w:val="00CA23FF"/>
    <w:rsid w:val="00CA2CBD"/>
    <w:rsid w:val="00CB2FAE"/>
    <w:rsid w:val="00CC363F"/>
    <w:rsid w:val="00CD05CD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119C8"/>
    <w:rsid w:val="00E201A0"/>
    <w:rsid w:val="00E2081E"/>
    <w:rsid w:val="00E35E23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3D91"/>
    <w:rsid w:val="00EC52D0"/>
    <w:rsid w:val="00ED3CFC"/>
    <w:rsid w:val="00EE1A13"/>
    <w:rsid w:val="00EE1E7E"/>
    <w:rsid w:val="00EE27C6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C10"/>
    <w:rsid w:val="00F50C47"/>
    <w:rsid w:val="00F53777"/>
    <w:rsid w:val="00F53AF9"/>
    <w:rsid w:val="00F53E9A"/>
    <w:rsid w:val="00F56D2A"/>
    <w:rsid w:val="00F61213"/>
    <w:rsid w:val="00F646A3"/>
    <w:rsid w:val="00F7002C"/>
    <w:rsid w:val="00F8507D"/>
    <w:rsid w:val="00F93AA8"/>
    <w:rsid w:val="00F93F13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C9C652-9797-4EE1-91E4-15E3790D172F}"/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2025-01-03T07:53:00Z</dcterms:created>
  <dcterms:modified xsi:type="dcterms:W3CDTF">2025-01-03T08:12:00Z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