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09D3" w14:textId="40940A74" w:rsidR="00F93F13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青春期</w:t>
      </w:r>
      <w:r w:rsidR="009F05C0" w:rsidRPr="00266B0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家長篇</w:t>
      </w:r>
      <w:r w:rsidR="009F05C0" w:rsidRPr="00266B0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Start"/>
      <w:r w:rsidR="00A968D3" w:rsidRPr="00266B0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A968D3" w:rsidRPr="00266B08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https://www.studenthealth.gov.hk/tc_chi/health/health_se/health_se_pp.html</w:t>
      </w:r>
      <w:proofErr w:type="gramStart"/>
      <w:r w:rsidR="00A968D3" w:rsidRPr="00266B0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1C0D6215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273954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每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父母都知道自己的子女在成長的過程中，一定會面對青春期的生理及心理大轉變。作為父母，又有甚麼方法去幫助子女平穩過渡青春期呢？想知道答案，就要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清楚青春期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各方面的轉變。</w:t>
      </w:r>
    </w:p>
    <w:p w14:paraId="79CEFCBE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C2EBD4" w14:textId="3CF250B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青春期是兒童逐漸長大成為成年人的一個過渡階段，約在十歲開始，直到二十歲左右才結束。青春期最明顯的轉變是身體發育，生理上漸趨成熟，具備生育的能力。而在心理方面亦會起很大變化。女孩子通常較早開始青春期，約在七至十二歲開始，男孩子則在九至十四歲開始。每個人發育的時間都不同，開始時間的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早與遲因人而異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，成長的步伐亦會不一樣。無論開始發育的時間早或遲，當發育一開始，大部分人都會跟隨正常的發育進度。</w:t>
      </w:r>
    </w:p>
    <w:p w14:paraId="14DDDF96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D7407B" w14:textId="370F45B0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生理轉變</w:t>
      </w:r>
    </w:p>
    <w:p w14:paraId="77E8B6F5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青少年踏進青春期，性荷爾蒙分泌會增加，使身體產生一連串變化並開始迅速地發育成長；第二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性徵亦相繼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出現，使男女生理上產生顯著差別。</w:t>
      </w:r>
    </w:p>
    <w:p w14:paraId="35BFCA6B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C536A0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男孩子</w:t>
      </w:r>
    </w:p>
    <w:p w14:paraId="0B861A55" w14:textId="13CFCDCE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身高、體重增加，身體愈來愈結實</w:t>
      </w:r>
    </w:p>
    <w:p w14:paraId="32ACDD09" w14:textId="792DC441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長出鬍鬚</w:t>
      </w:r>
    </w:p>
    <w:p w14:paraId="2CA877EA" w14:textId="57F89533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喉核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出現，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聲線變低沉</w:t>
      </w:r>
      <w:proofErr w:type="gramEnd"/>
    </w:p>
    <w:p w14:paraId="560D1716" w14:textId="624724CB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骨骼和肌肉發達，肩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膊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變寬</w:t>
      </w:r>
    </w:p>
    <w:p w14:paraId="4F3B80FB" w14:textId="7BCF8B16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丸及陰莖漸漸增大及增長；陰囊增大，外皮色素加深；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丸開始成熟及製造精子</w:t>
      </w:r>
    </w:p>
    <w:p w14:paraId="7D7C8A1F" w14:textId="77777777" w:rsidR="00CD05CD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CFFCCB" w14:textId="6417BB62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女孩子</w:t>
      </w:r>
    </w:p>
    <w:p w14:paraId="1124C82B" w14:textId="42283C1D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身高、體重增加，體形變得比較渾圓</w:t>
      </w:r>
    </w:p>
    <w:p w14:paraId="4B1FDE54" w14:textId="56DADB72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聲線保持尖而高</w:t>
      </w:r>
    </w:p>
    <w:p w14:paraId="20A12C03" w14:textId="14E1DCA9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乳房發育</w:t>
      </w:r>
    </w:p>
    <w:p w14:paraId="62222D5A" w14:textId="1E414A83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臀部積聚脂肪及變寬</w:t>
      </w:r>
    </w:p>
    <w:p w14:paraId="5432D3B9" w14:textId="7A9FF505" w:rsidR="00105328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卵巢開始成熟，製造成熟的卵子；子宮內膜有周期性的變化及脫落，形成月經</w:t>
      </w:r>
    </w:p>
    <w:p w14:paraId="25A85BAF" w14:textId="77777777" w:rsidR="00CD05CD" w:rsidRPr="00266B08" w:rsidRDefault="00CD05C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F14DFA" w14:textId="6587CBF5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男孩子和女孩子</w:t>
      </w:r>
    </w:p>
    <w:p w14:paraId="67340336" w14:textId="2E7F66AD" w:rsidR="00105328" w:rsidRPr="00266B08" w:rsidRDefault="001A2C05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皮脂腺及汗腺分泌增加，可能出現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暗瘡及體味</w:t>
      </w:r>
      <w:proofErr w:type="gramEnd"/>
    </w:p>
    <w:p w14:paraId="516C13C5" w14:textId="7CF384EF" w:rsidR="00105328" w:rsidRPr="00266B08" w:rsidRDefault="001A2C05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體毛出現，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長出陰毛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、腋毛</w:t>
      </w:r>
    </w:p>
    <w:p w14:paraId="1B11A84F" w14:textId="77777777" w:rsidR="001A2C05" w:rsidRPr="00266B08" w:rsidRDefault="001A2C05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3F4EA6" w14:textId="253FC913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乳房發育</w:t>
      </w:r>
    </w:p>
    <w:p w14:paraId="3A571C81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乳房的大小因人而異，各人開始發育的年齡亦有所不同，一般大約是在七至十二歲。女孩子的乳房開始發育時，若首先只有一邊乳房出現小幅度增大，屬正常現象，家長可繼續留意觀察。其後若發現另一邊乳房一直沒有發育跡象，請找醫生檢查。</w:t>
      </w:r>
    </w:p>
    <w:p w14:paraId="3AED51F0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6D2C32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月經</w:t>
      </w:r>
    </w:p>
    <w:p w14:paraId="1C27F965" w14:textId="19B1A31D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大部份的女性會在十至十五歲出現初經。女性踏入青春期，生殖器官受荷爾蒙影響而開始排出卵子，同時又會分泌雌激素，使子宮內膜開始增厚。排卵後，卵巢又會分泌黃體素，使子宮內膜繼續增厚，增加充血。倘若此時已排出的卵子與進入輸卵管的精子結合並受精，就會在已增厚的子宮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壁著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床，繼續孕育成胎兒。</w:t>
      </w:r>
    </w:p>
    <w:p w14:paraId="6318D668" w14:textId="77777777" w:rsidR="009A1208" w:rsidRPr="00266B08" w:rsidRDefault="009A120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97597A" w14:textId="1CBC3EA5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若卵子沒有受精，卵巢就會停止分泌黃體素，子宮內膜就會停止增厚，並會脫落。而其儲存的血液、殘餘細胞和黏膜就會形成經血，從子宮頸口經陰道排出體外，排經約持續</w:t>
      </w:r>
      <w:r w:rsidRPr="00266B08">
        <w:rPr>
          <w:rFonts w:ascii="Times New Roman" w:hAnsi="Times New Roman" w:cs="Times New Roman"/>
          <w:kern w:val="2"/>
          <w14:ligatures w14:val="standardContextual"/>
        </w:rPr>
        <w:t>3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66B08">
        <w:rPr>
          <w:rFonts w:ascii="Times New Roman" w:hAnsi="Times New Roman" w:cs="Times New Roman"/>
          <w:kern w:val="2"/>
          <w14:ligatures w14:val="standardContextual"/>
        </w:rPr>
        <w:t>7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天不等。</w:t>
      </w:r>
    </w:p>
    <w:p w14:paraId="3B17C371" w14:textId="77777777" w:rsidR="004571CA" w:rsidRPr="00266B08" w:rsidRDefault="004571CA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508997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青春期的少女發育未完全成熟，經期在最初的兩、三年可能不規則。每次周期可以短至兩、三星期，或長至幾個月，每次行經日數約為</w:t>
      </w:r>
      <w:r w:rsidRPr="00266B08">
        <w:rPr>
          <w:rFonts w:ascii="Times New Roman" w:hAnsi="Times New Roman" w:cs="Times New Roman"/>
          <w:kern w:val="2"/>
          <w14:ligatures w14:val="standardContextual"/>
        </w:rPr>
        <w:t>3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66B08">
        <w:rPr>
          <w:rFonts w:ascii="Times New Roman" w:hAnsi="Times New Roman" w:cs="Times New Roman"/>
          <w:kern w:val="2"/>
          <w14:ligatures w14:val="standardContextual"/>
        </w:rPr>
        <w:t>7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天。父母可教導女兒詳細記錄自己的周期，方便日後觀察。</w:t>
      </w:r>
    </w:p>
    <w:p w14:paraId="15BB51C1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3C222B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夢遺</w:t>
      </w:r>
    </w:p>
    <w:p w14:paraId="7F260AF1" w14:textId="6A463430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當男孩子進入青春期，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睾丸會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開始產生大量精子。在睡眠時，腦中樞神經抑制能力減低，身體轉動、內褲和棉被的壓迫或綺夢會令陰莖受到刺激，引起射精，這情況就稱為夢遺。夢遺是男孩子在青春期的正常生理現象，對身體健康並無害處，因此毋須過分憂慮。由於各人踏入青春期的年齡不同，開始夢遺的年齡亦有所不同。而夢遺的次數亦因人而異，有些人從沒有夢遺，有些人則數月一次至每星期兩、三次，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均屬正常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現象。若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夢遺的次數過於頻密，可採用下列預防方法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</w:p>
    <w:p w14:paraId="451AC578" w14:textId="77777777" w:rsidR="007C044D" w:rsidRPr="00266B08" w:rsidRDefault="007C044D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C08132" w14:textId="1D6EF787" w:rsidR="0010532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採取側睡姿勢</w:t>
      </w:r>
    </w:p>
    <w:p w14:paraId="2B290FB1" w14:textId="0DAE5844" w:rsidR="0010532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睡覺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時衣被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要寬鬆及舒適，以免壓迫性器官</w:t>
      </w:r>
    </w:p>
    <w:p w14:paraId="614BB970" w14:textId="0E37BCF6" w:rsidR="0010532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睡前不宜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過飽或飲酒</w:t>
      </w:r>
      <w:proofErr w:type="gramEnd"/>
    </w:p>
    <w:p w14:paraId="3115EA1C" w14:textId="74590C5D" w:rsidR="0010532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臨睡</w:t>
      </w:r>
      <w:proofErr w:type="gramStart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前排清小便</w:t>
      </w:r>
      <w:proofErr w:type="gramEnd"/>
    </w:p>
    <w:p w14:paraId="30C307A5" w14:textId="3887A011" w:rsidR="0010532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盡量不要看色情書刊及電影</w:t>
      </w:r>
    </w:p>
    <w:p w14:paraId="4865FE16" w14:textId="77777777" w:rsidR="0094696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0905C1" w14:textId="2F436AD3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早熟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與遲熟</w:t>
      </w:r>
      <w:proofErr w:type="gramEnd"/>
    </w:p>
    <w:p w14:paraId="4511386C" w14:textId="6237D6A4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在年紀相若的男孩子和女孩子當中，各人發育的時間都會有所不同。發育較一般人早的稱為早熟，而發育較一般人遲的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稱為遲熟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。發育的早與遲是受遺傳、營養、氣候及運動等因素影響。若然子女出現早熟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或遲熟的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情況，應請教醫護人員。</w:t>
      </w:r>
    </w:p>
    <w:p w14:paraId="40AE71C8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4FEABB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女孩子</w:t>
      </w:r>
    </w:p>
    <w:p w14:paraId="1B9E6F66" w14:textId="1A606496" w:rsidR="00FF11EA" w:rsidRPr="00266B08" w:rsidRDefault="003D4FF4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乳房</w:t>
      </w:r>
    </w:p>
    <w:p w14:paraId="428B080D" w14:textId="700B402C" w:rsidR="0094696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正常情況</w:t>
      </w:r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：約在七至十二歲時，乳頭會首先突起，乳頭、</w:t>
      </w:r>
      <w:proofErr w:type="gramStart"/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乳暈及乳房</w:t>
      </w:r>
      <w:proofErr w:type="gramEnd"/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隨後漸漸增大</w:t>
      </w:r>
    </w:p>
    <w:p w14:paraId="01AD52D1" w14:textId="14994DE3" w:rsidR="0094696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早熟的跡象</w:t>
      </w:r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：七歲前乳房已有發育跡象</w:t>
      </w:r>
    </w:p>
    <w:p w14:paraId="1B8ED631" w14:textId="388CB26A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跡象</w:t>
      </w:r>
      <w:r w:rsidR="00FF11EA" w:rsidRPr="00266B08">
        <w:rPr>
          <w:rFonts w:ascii="Times New Roman" w:hAnsi="Times New Roman" w:cs="Times New Roman" w:hint="eastAsia"/>
          <w:kern w:val="2"/>
          <w14:ligatures w14:val="standardContextual"/>
        </w:rPr>
        <w:t>：十三歲乳房還沒有發育跡象</w:t>
      </w:r>
    </w:p>
    <w:p w14:paraId="7549CD2E" w14:textId="77777777" w:rsidR="00946968" w:rsidRPr="00266B08" w:rsidRDefault="0094696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A32005" w14:textId="69D9FBF8" w:rsidR="00FF11EA" w:rsidRPr="00266B08" w:rsidRDefault="003D4FF4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陰毛</w:t>
      </w:r>
    </w:p>
    <w:p w14:paraId="2D140FBB" w14:textId="598C085B" w:rsidR="00105328" w:rsidRPr="00266B08" w:rsidRDefault="00FF11EA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正常情況：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約在九至十四歲，乳房發育不久後，陰毛開始出現</w:t>
      </w:r>
    </w:p>
    <w:p w14:paraId="6E7E71D7" w14:textId="77777777" w:rsidR="007E405C" w:rsidRPr="00266B08" w:rsidRDefault="007E405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00421D" w14:textId="3573C39A" w:rsidR="007E405C" w:rsidRPr="00266B08" w:rsidRDefault="003D4FF4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初經</w:t>
      </w:r>
    </w:p>
    <w:p w14:paraId="69A4B489" w14:textId="77777777" w:rsidR="007E405C" w:rsidRPr="00266B08" w:rsidRDefault="007E405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正常情況：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約在十至十五歲出現初次經期</w:t>
      </w:r>
    </w:p>
    <w:p w14:paraId="49026B2E" w14:textId="77777777" w:rsidR="007E405C" w:rsidRPr="00266B08" w:rsidRDefault="007E405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早熟的跡象：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十歲前已有初經</w:t>
      </w:r>
    </w:p>
    <w:p w14:paraId="75AC558B" w14:textId="68343DC8" w:rsidR="00105328" w:rsidRPr="00266B08" w:rsidRDefault="007E405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跡象：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十五歲還沒有初經</w:t>
      </w:r>
    </w:p>
    <w:p w14:paraId="3C53ECE0" w14:textId="77777777" w:rsidR="007E405C" w:rsidRPr="00266B08" w:rsidRDefault="007E405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5AA2D0" w14:textId="37330BAE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男孩子</w:t>
      </w:r>
    </w:p>
    <w:p w14:paraId="559B7951" w14:textId="78E196AC" w:rsidR="00B3546C" w:rsidRPr="00266B08" w:rsidRDefault="007E43E1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外生殖器官</w:t>
      </w:r>
    </w:p>
    <w:p w14:paraId="5B6F9AF7" w14:textId="23CF7A41" w:rsidR="00B3546C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正常情況</w:t>
      </w:r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：約在九至十四歲，</w:t>
      </w:r>
      <w:proofErr w:type="gramStart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睾</w:t>
      </w:r>
      <w:proofErr w:type="gramEnd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丸及陰莖漸漸增大及增長；陰囊增大，外皮色素加深</w:t>
      </w:r>
    </w:p>
    <w:p w14:paraId="4EA585FC" w14:textId="7495DEAE" w:rsidR="00B3546C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早熟的跡象</w:t>
      </w:r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：九歲前外生殖器官已有發育跡象</w:t>
      </w:r>
    </w:p>
    <w:p w14:paraId="3E7200EA" w14:textId="16703B9D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遲熟的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跡象</w:t>
      </w:r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：十四歲</w:t>
      </w:r>
      <w:proofErr w:type="gramStart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睾丸還</w:t>
      </w:r>
      <w:proofErr w:type="gramEnd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沒有發育跡象</w:t>
      </w:r>
    </w:p>
    <w:p w14:paraId="3B31AC81" w14:textId="77777777" w:rsidR="00B3546C" w:rsidRPr="00266B08" w:rsidRDefault="00B3546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FE948F" w14:textId="0FA33AE9" w:rsidR="00B3546C" w:rsidRPr="00266B08" w:rsidRDefault="007E43E1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B3546C" w:rsidRPr="00266B08">
        <w:rPr>
          <w:rFonts w:ascii="Times New Roman" w:hAnsi="Times New Roman" w:cs="Times New Roman" w:hint="eastAsia"/>
          <w:kern w:val="2"/>
          <w14:ligatures w14:val="standardContextual"/>
        </w:rPr>
        <w:t>陰毛</w:t>
      </w:r>
    </w:p>
    <w:p w14:paraId="22BE0708" w14:textId="3C899CE2" w:rsidR="00B3546C" w:rsidRPr="00266B08" w:rsidRDefault="00B3546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正常情況：約在十至十四歲</w:t>
      </w:r>
    </w:p>
    <w:p w14:paraId="29E1FFA3" w14:textId="77777777" w:rsidR="00B3546C" w:rsidRPr="00266B08" w:rsidRDefault="00B3546C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25632A" w14:textId="15BCE7E9" w:rsidR="00105328" w:rsidRPr="00266B08" w:rsidRDefault="007E43E1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心理轉變</w:t>
      </w:r>
    </w:p>
    <w:p w14:paraId="53844AC7" w14:textId="7F39A775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除了上述的生理轉變外，青春期的孩子更要面對偌大的心理轉變。他們會對其他人的說話較敏感，同時會渴求獨立自主、崇拜偶像、重視朋輩的接納及認同。他們有時會充滿自信而興高</w:t>
      </w:r>
      <w:proofErr w:type="gramStart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釆</w:t>
      </w:r>
      <w:proofErr w:type="gramEnd"/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烈，有時卻感到自卑而意志消沉。</w:t>
      </w:r>
    </w:p>
    <w:p w14:paraId="1535904F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EDDC46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給家長的建議</w:t>
      </w:r>
    </w:p>
    <w:p w14:paraId="34EEA825" w14:textId="0B198095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父母和處於成長階段的孩子相處時，要表現出親切的關懷、體諒、接納及支持，並樂意聆聽他們的傾訴，彼此分享生活經驗，談論人與人之間的相處之道，以助孩子面對困難，減少因正常身心成長而產生的疑惑和焦慮。</w:t>
      </w:r>
    </w:p>
    <w:p w14:paraId="42B56C28" w14:textId="77777777" w:rsidR="00105328" w:rsidRPr="00266B08" w:rsidRDefault="00105328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C4835F" w14:textId="7F022C49" w:rsidR="00105328" w:rsidRPr="00FC010E" w:rsidRDefault="00FD1515" w:rsidP="00FC010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05328" w:rsidRPr="00266B08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266B0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05328" w:rsidRPr="00FC010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BB6D" w14:textId="77777777" w:rsidR="009706BF" w:rsidRDefault="009706BF" w:rsidP="006D38A5">
      <w:r>
        <w:separator/>
      </w:r>
    </w:p>
  </w:endnote>
  <w:endnote w:type="continuationSeparator" w:id="0">
    <w:p w14:paraId="2DB9F5B4" w14:textId="77777777" w:rsidR="009706BF" w:rsidRDefault="009706BF" w:rsidP="006D38A5">
      <w:r>
        <w:continuationSeparator/>
      </w:r>
    </w:p>
  </w:endnote>
  <w:endnote w:type="continuationNotice" w:id="1">
    <w:p w14:paraId="5C93E62F" w14:textId="77777777" w:rsidR="009706BF" w:rsidRDefault="00970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B3BE" w14:textId="77777777" w:rsidR="009706BF" w:rsidRDefault="009706BF" w:rsidP="006D38A5">
      <w:r>
        <w:separator/>
      </w:r>
    </w:p>
  </w:footnote>
  <w:footnote w:type="continuationSeparator" w:id="0">
    <w:p w14:paraId="31A2016D" w14:textId="77777777" w:rsidR="009706BF" w:rsidRDefault="009706BF" w:rsidP="006D38A5">
      <w:r>
        <w:continuationSeparator/>
      </w:r>
    </w:p>
  </w:footnote>
  <w:footnote w:type="continuationNotice" w:id="1">
    <w:p w14:paraId="1C9B8B1C" w14:textId="77777777" w:rsidR="009706BF" w:rsidRDefault="009706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8"/>
  </w:num>
  <w:num w:numId="2" w16cid:durableId="1260486168">
    <w:abstractNumId w:val="0"/>
  </w:num>
  <w:num w:numId="3" w16cid:durableId="560021133">
    <w:abstractNumId w:val="4"/>
  </w:num>
  <w:num w:numId="4" w16cid:durableId="2016568626">
    <w:abstractNumId w:val="3"/>
  </w:num>
  <w:num w:numId="5" w16cid:durableId="1404061972">
    <w:abstractNumId w:val="7"/>
  </w:num>
  <w:num w:numId="6" w16cid:durableId="1817336274">
    <w:abstractNumId w:val="5"/>
  </w:num>
  <w:num w:numId="7" w16cid:durableId="327557501">
    <w:abstractNumId w:val="1"/>
  </w:num>
  <w:num w:numId="8" w16cid:durableId="2103912909">
    <w:abstractNumId w:val="2"/>
  </w:num>
  <w:num w:numId="9" w16cid:durableId="51866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65F4"/>
    <w:rsid w:val="00057CC2"/>
    <w:rsid w:val="0006031A"/>
    <w:rsid w:val="0007000C"/>
    <w:rsid w:val="00092F5B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F3516"/>
    <w:rsid w:val="000F5064"/>
    <w:rsid w:val="000F7EBD"/>
    <w:rsid w:val="00105328"/>
    <w:rsid w:val="00110580"/>
    <w:rsid w:val="001316D2"/>
    <w:rsid w:val="001663A2"/>
    <w:rsid w:val="0017123E"/>
    <w:rsid w:val="001727B6"/>
    <w:rsid w:val="0019048D"/>
    <w:rsid w:val="001950F1"/>
    <w:rsid w:val="001A2C05"/>
    <w:rsid w:val="001B1538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6683"/>
    <w:rsid w:val="00257CFC"/>
    <w:rsid w:val="00260443"/>
    <w:rsid w:val="00266B08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00D84"/>
    <w:rsid w:val="0032441A"/>
    <w:rsid w:val="003315E9"/>
    <w:rsid w:val="0033458C"/>
    <w:rsid w:val="00340526"/>
    <w:rsid w:val="00343BDA"/>
    <w:rsid w:val="00344FE0"/>
    <w:rsid w:val="00357E25"/>
    <w:rsid w:val="003613A3"/>
    <w:rsid w:val="00363592"/>
    <w:rsid w:val="00372157"/>
    <w:rsid w:val="00375836"/>
    <w:rsid w:val="0038756E"/>
    <w:rsid w:val="00394A54"/>
    <w:rsid w:val="00395B95"/>
    <w:rsid w:val="003D01C2"/>
    <w:rsid w:val="003D4FF4"/>
    <w:rsid w:val="003D6F20"/>
    <w:rsid w:val="003E5E37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571CA"/>
    <w:rsid w:val="00465851"/>
    <w:rsid w:val="0046677D"/>
    <w:rsid w:val="00467DAE"/>
    <w:rsid w:val="00480216"/>
    <w:rsid w:val="00495C45"/>
    <w:rsid w:val="00496C73"/>
    <w:rsid w:val="004A750A"/>
    <w:rsid w:val="004B58F8"/>
    <w:rsid w:val="004C5FF9"/>
    <w:rsid w:val="004C72F8"/>
    <w:rsid w:val="004D019A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67CEB"/>
    <w:rsid w:val="005713F2"/>
    <w:rsid w:val="00582DF1"/>
    <w:rsid w:val="00584F96"/>
    <w:rsid w:val="00591537"/>
    <w:rsid w:val="0059393A"/>
    <w:rsid w:val="005961BE"/>
    <w:rsid w:val="005B220B"/>
    <w:rsid w:val="005C2C3C"/>
    <w:rsid w:val="005C626D"/>
    <w:rsid w:val="005D6214"/>
    <w:rsid w:val="005D6AC3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6E71"/>
    <w:rsid w:val="007443D9"/>
    <w:rsid w:val="00753FC9"/>
    <w:rsid w:val="00776AC1"/>
    <w:rsid w:val="00790AAB"/>
    <w:rsid w:val="007A3EAB"/>
    <w:rsid w:val="007A76D8"/>
    <w:rsid w:val="007B3417"/>
    <w:rsid w:val="007B7389"/>
    <w:rsid w:val="007C044D"/>
    <w:rsid w:val="007C3A40"/>
    <w:rsid w:val="007D7D98"/>
    <w:rsid w:val="007E405C"/>
    <w:rsid w:val="007E43E1"/>
    <w:rsid w:val="007E574A"/>
    <w:rsid w:val="007F5D58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3062A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706BF"/>
    <w:rsid w:val="00973E96"/>
    <w:rsid w:val="00975188"/>
    <w:rsid w:val="00983B6C"/>
    <w:rsid w:val="00984FE1"/>
    <w:rsid w:val="0098569F"/>
    <w:rsid w:val="009902BE"/>
    <w:rsid w:val="009941F7"/>
    <w:rsid w:val="009957F5"/>
    <w:rsid w:val="009A1208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05C0"/>
    <w:rsid w:val="009F1B5D"/>
    <w:rsid w:val="009F5017"/>
    <w:rsid w:val="00A01651"/>
    <w:rsid w:val="00A054D1"/>
    <w:rsid w:val="00A105B3"/>
    <w:rsid w:val="00A309AA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A6B66"/>
    <w:rsid w:val="00AB4C80"/>
    <w:rsid w:val="00AB52DA"/>
    <w:rsid w:val="00AD44E0"/>
    <w:rsid w:val="00AD57A9"/>
    <w:rsid w:val="00AD603C"/>
    <w:rsid w:val="00AE46D0"/>
    <w:rsid w:val="00AF0080"/>
    <w:rsid w:val="00B14403"/>
    <w:rsid w:val="00B20054"/>
    <w:rsid w:val="00B25CE3"/>
    <w:rsid w:val="00B32C39"/>
    <w:rsid w:val="00B340F5"/>
    <w:rsid w:val="00B3546C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A754C"/>
    <w:rsid w:val="00CB2FAE"/>
    <w:rsid w:val="00CC363F"/>
    <w:rsid w:val="00CD05CD"/>
    <w:rsid w:val="00CE7395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2081E"/>
    <w:rsid w:val="00E35E23"/>
    <w:rsid w:val="00E43978"/>
    <w:rsid w:val="00E45F66"/>
    <w:rsid w:val="00E52EC9"/>
    <w:rsid w:val="00E54628"/>
    <w:rsid w:val="00E56895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4B73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8507D"/>
    <w:rsid w:val="00F93AA8"/>
    <w:rsid w:val="00F93F13"/>
    <w:rsid w:val="00FA3EA3"/>
    <w:rsid w:val="00FA6909"/>
    <w:rsid w:val="00FA7D0C"/>
    <w:rsid w:val="00FC010E"/>
    <w:rsid w:val="00FC156D"/>
    <w:rsid w:val="00FC2587"/>
    <w:rsid w:val="00FC3F35"/>
    <w:rsid w:val="00FD078E"/>
    <w:rsid w:val="00FD1515"/>
    <w:rsid w:val="00FE50DE"/>
    <w:rsid w:val="00FF060F"/>
    <w:rsid w:val="00FF11EA"/>
    <w:rsid w:val="00FF239E"/>
    <w:rsid w:val="00FF2AE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27062270-7419-4AE1-9041-40264288798A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14</cp:revision>
  <dcterms:created xsi:type="dcterms:W3CDTF">2025-01-02T09:59:00Z</dcterms:created>
  <dcterms:modified xsi:type="dcterms:W3CDTF">2025-01-03T07:09:00Z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