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8E208" w14:textId="3D6B9CAB" w:rsidR="00F92667" w:rsidRPr="005C0B01" w:rsidRDefault="00F92667" w:rsidP="005C0B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眼睛</w:t>
      </w:r>
      <w:r w:rsidR="009C727F" w:rsidRPr="005C0B01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視力健康</w:t>
      </w:r>
      <w:r w:rsidR="009C727F" w:rsidRPr="005C0B01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斜視</w:t>
      </w:r>
      <w:r w:rsidR="004661C2" w:rsidRPr="005C0B01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4661C2" w:rsidRPr="005C0B01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https://www.studenthealth.gov.hk/tc_chi/health/health_ev/health_ev_squ.html</w:t>
      </w:r>
      <w:r w:rsidR="004661C2" w:rsidRPr="005C0B01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44844936" w14:textId="77777777" w:rsidR="00F92667" w:rsidRPr="005C0B01" w:rsidRDefault="00F92667" w:rsidP="005C0B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1F983A5" w14:textId="2259F746" w:rsidR="00F92667" w:rsidRPr="005C0B01" w:rsidRDefault="00F92667" w:rsidP="005C0B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徵狀</w:t>
      </w:r>
    </w:p>
    <w:p w14:paraId="29DABC7F" w14:textId="3134ECEA" w:rsidR="00F92667" w:rsidRPr="005C0B01" w:rsidRDefault="00F92667" w:rsidP="005C0B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較嚴重的患者外表上可能會左右眼位置不對稱：其中一隻眼向內或外傾斜，又或是雙眼高低不平衡。但是，輕度的患者外表上可能完全正常。</w:t>
      </w:r>
    </w:p>
    <w:p w14:paraId="7166F4BE" w14:textId="557C1DC4" w:rsidR="00F92667" w:rsidRPr="005C0B01" w:rsidRDefault="00F92667" w:rsidP="005C0B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另一方面，眼睛實際是正常和對稱的，由於寬闊的鼻樑令到看起來是斜視的假象。這現象稱為偽斜眼，在兒童中非常普遍。</w:t>
      </w:r>
    </w:p>
    <w:p w14:paraId="15C81510" w14:textId="77777777" w:rsidR="00F92667" w:rsidRPr="005C0B01" w:rsidRDefault="00F92667" w:rsidP="005C0B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7DCB9FD" w14:textId="2CFD96C4" w:rsidR="00F92667" w:rsidRPr="005C0B01" w:rsidRDefault="00F92667" w:rsidP="005C0B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斜視類型</w:t>
      </w:r>
    </w:p>
    <w:p w14:paraId="5DC7CB69" w14:textId="4EDB2B67" w:rsidR="00F92667" w:rsidRPr="005C0B01" w:rsidRDefault="00F92667" w:rsidP="005C0B0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1.</w:t>
      </w:r>
      <w:r w:rsidR="004661C2" w:rsidRPr="005C0B0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內／外斜視：向前直望時，斜視眼斜向鼻樑方向為內斜視，斜向耳朵方向為外斜視</w:t>
      </w:r>
    </w:p>
    <w:p w14:paraId="7E4F7B72" w14:textId="77777777" w:rsidR="0014376E" w:rsidRDefault="00614AD8" w:rsidP="000235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9167FB6" wp14:editId="2192613E">
            <wp:extent cx="2978150" cy="660426"/>
            <wp:effectExtent l="0" t="0" r="0" b="6350"/>
            <wp:docPr id="40909821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608" cy="66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0B2">
        <w:rPr>
          <w:rFonts w:ascii="Times New Roman" w:hAnsi="Times New Roman" w:cs="Times New Roman" w:hint="eastAsia"/>
          <w:sz w:val="20"/>
          <w:szCs w:val="20"/>
        </w:rPr>
        <w:t>◎</w:t>
      </w:r>
      <w:r w:rsidR="003200B2" w:rsidRPr="005C0B01">
        <w:rPr>
          <w:rFonts w:ascii="Times New Roman" w:hAnsi="Times New Roman" w:cs="Times New Roman" w:hint="eastAsia"/>
          <w:kern w:val="2"/>
          <w14:ligatures w14:val="standardContextual"/>
        </w:rPr>
        <w:t>圖片。</w:t>
      </w:r>
      <w:r w:rsidR="00363AB0" w:rsidRPr="005C0B01">
        <w:rPr>
          <w:rFonts w:ascii="Times New Roman" w:hAnsi="Times New Roman" w:cs="Times New Roman" w:hint="eastAsia"/>
          <w:kern w:val="2"/>
          <w14:ligatures w14:val="standardContextual"/>
        </w:rPr>
        <w:t>文字：左眼內斜視、左眼外斜視。</w:t>
      </w:r>
    </w:p>
    <w:p w14:paraId="09082E5D" w14:textId="115E56EC" w:rsidR="0014376E" w:rsidRPr="005C0B01" w:rsidRDefault="00363AB0" w:rsidP="0014376E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描述：</w:t>
      </w:r>
      <w:r w:rsidR="006154D5" w:rsidRPr="005C0B01">
        <w:rPr>
          <w:rFonts w:ascii="Times New Roman" w:hAnsi="Times New Roman" w:cs="Times New Roman" w:hint="eastAsia"/>
          <w:kern w:val="2"/>
          <w14:ligatures w14:val="standardContextual"/>
        </w:rPr>
        <w:t>左右兩圖，都是一對</w:t>
      </w:r>
      <w:r w:rsidR="000B0D70" w:rsidRPr="005C0B01">
        <w:rPr>
          <w:rFonts w:ascii="Times New Roman" w:hAnsi="Times New Roman" w:cs="Times New Roman" w:hint="eastAsia"/>
          <w:kern w:val="2"/>
          <w14:ligatures w14:val="standardContextual"/>
        </w:rPr>
        <w:t>手繪</w:t>
      </w:r>
      <w:r w:rsidR="006154D5" w:rsidRPr="005C0B01">
        <w:rPr>
          <w:rFonts w:ascii="Times New Roman" w:hAnsi="Times New Roman" w:cs="Times New Roman" w:hint="eastAsia"/>
          <w:kern w:val="2"/>
          <w14:ligatures w14:val="standardContextual"/>
        </w:rPr>
        <w:t>眼睛</w:t>
      </w:r>
      <w:r w:rsidR="00DE0A30" w:rsidRPr="005C0B01">
        <w:rPr>
          <w:rFonts w:ascii="Times New Roman" w:hAnsi="Times New Roman" w:cs="Times New Roman" w:hint="eastAsia"/>
          <w:kern w:val="2"/>
          <w14:ligatures w14:val="standardContextual"/>
        </w:rPr>
        <w:t>大特寫</w:t>
      </w:r>
      <w:r w:rsidR="006154D5" w:rsidRPr="005C0B01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57C93B15" w14:textId="67D714CD" w:rsidR="0014376E" w:rsidRPr="005C0B01" w:rsidRDefault="006154D5" w:rsidP="0014376E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左圖</w:t>
      </w:r>
      <w:r w:rsidR="0014376E" w:rsidRPr="005C0B01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FD171B" w:rsidRPr="005C0B01">
        <w:rPr>
          <w:rFonts w:ascii="Times New Roman" w:hAnsi="Times New Roman" w:cs="Times New Roman" w:hint="eastAsia"/>
          <w:kern w:val="2"/>
          <w14:ligatures w14:val="standardContextual"/>
        </w:rPr>
        <w:t>當</w:t>
      </w:r>
      <w:r w:rsidR="00D70EFF" w:rsidRPr="005C0B01">
        <w:rPr>
          <w:rFonts w:ascii="Times New Roman" w:hAnsi="Times New Roman" w:cs="Times New Roman" w:hint="eastAsia"/>
          <w:kern w:val="2"/>
          <w14:ligatures w14:val="standardContextual"/>
        </w:rPr>
        <w:t>左</w:t>
      </w:r>
      <w:r w:rsidR="00FD171B" w:rsidRPr="005C0B01">
        <w:rPr>
          <w:rFonts w:ascii="Times New Roman" w:hAnsi="Times New Roman" w:cs="Times New Roman" w:hint="eastAsia"/>
          <w:kern w:val="2"/>
          <w14:ligatures w14:val="standardContextual"/>
        </w:rPr>
        <w:t>眼</w:t>
      </w:r>
      <w:r w:rsidR="00D70EFF" w:rsidRPr="005C0B01">
        <w:rPr>
          <w:rFonts w:ascii="Times New Roman" w:hAnsi="Times New Roman" w:cs="Times New Roman" w:hint="eastAsia"/>
          <w:kern w:val="2"/>
          <w14:ligatures w14:val="standardContextual"/>
        </w:rPr>
        <w:t>球在眼睛中間，右</w:t>
      </w:r>
      <w:r w:rsidR="00516399" w:rsidRPr="005C0B01">
        <w:rPr>
          <w:rFonts w:ascii="Times New Roman" w:hAnsi="Times New Roman" w:cs="Times New Roman" w:hint="eastAsia"/>
          <w:kern w:val="2"/>
          <w14:ligatures w14:val="standardContextual"/>
        </w:rPr>
        <w:t>邊</w:t>
      </w:r>
      <w:r w:rsidR="00D70EFF" w:rsidRPr="005C0B01">
        <w:rPr>
          <w:rFonts w:ascii="Times New Roman" w:hAnsi="Times New Roman" w:cs="Times New Roman" w:hint="eastAsia"/>
          <w:kern w:val="2"/>
          <w14:ligatures w14:val="standardContextual"/>
        </w:rPr>
        <w:t>眼球在眼睛</w:t>
      </w:r>
      <w:r w:rsidR="00516399" w:rsidRPr="005C0B01">
        <w:rPr>
          <w:rFonts w:ascii="Times New Roman" w:hAnsi="Times New Roman" w:cs="Times New Roman" w:hint="eastAsia"/>
          <w:kern w:val="2"/>
          <w14:ligatures w14:val="standardContextual"/>
        </w:rPr>
        <w:t>左邊。</w:t>
      </w:r>
    </w:p>
    <w:p w14:paraId="7A7E5897" w14:textId="26BD0820" w:rsidR="00614AD8" w:rsidRDefault="00516399" w:rsidP="0014376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右圖</w:t>
      </w:r>
      <w:r w:rsidR="0014376E" w:rsidRPr="005C0B01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FD171B" w:rsidRPr="005C0B01">
        <w:rPr>
          <w:rFonts w:ascii="Times New Roman" w:hAnsi="Times New Roman" w:cs="Times New Roman" w:hint="eastAsia"/>
          <w:kern w:val="2"/>
          <w14:ligatures w14:val="standardContextual"/>
        </w:rPr>
        <w:t>當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左邊球在眼睛中間，右邊眼球在眼睛右邊。</w:t>
      </w:r>
      <w:r>
        <w:rPr>
          <w:rFonts w:ascii="Times New Roman" w:hAnsi="Times New Roman" w:cs="Times New Roman" w:hint="eastAsia"/>
          <w:sz w:val="20"/>
          <w:szCs w:val="20"/>
        </w:rPr>
        <w:t>◎</w:t>
      </w:r>
    </w:p>
    <w:p w14:paraId="5EF1B0AC" w14:textId="77777777" w:rsidR="00614AD8" w:rsidRDefault="00614AD8" w:rsidP="000235BB">
      <w:pPr>
        <w:rPr>
          <w:rFonts w:ascii="Times New Roman" w:hAnsi="Times New Roman" w:cs="Times New Roman"/>
          <w:sz w:val="20"/>
          <w:szCs w:val="20"/>
        </w:rPr>
      </w:pPr>
    </w:p>
    <w:p w14:paraId="7435B7E2" w14:textId="3CBC2EC2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2.</w:t>
      </w:r>
      <w:r w:rsidR="00F12633" w:rsidRPr="005C0B0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上／下斜視：向前直望時，斜視眼向上斜為上斜視，向下斜為下斜視</w:t>
      </w:r>
    </w:p>
    <w:p w14:paraId="3C406A48" w14:textId="77777777" w:rsidR="0014376E" w:rsidRPr="005C0B01" w:rsidRDefault="00FB727C" w:rsidP="00F12633">
      <w:pPr>
        <w:rPr>
          <w:rFonts w:ascii="Times New Roman" w:hAnsi="Times New Roman" w:cs="Times New Roman"/>
          <w:kern w:val="2"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700C13B7" wp14:editId="46575A58">
            <wp:extent cx="2768600" cy="697966"/>
            <wp:effectExtent l="0" t="0" r="0" b="6985"/>
            <wp:docPr id="373015757" name="圖片 1" descr="一張含有 寫生, 圖畫, 圓形, 白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15757" name="圖片 1" descr="一張含有 寫生, 圖畫, 圓形, 白色 的圖片&#10;&#10;自動產生的描述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5005" cy="70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633">
        <w:rPr>
          <w:rFonts w:ascii="Times New Roman" w:hAnsi="Times New Roman" w:cs="Times New Roman" w:hint="eastAsia"/>
          <w:sz w:val="20"/>
          <w:szCs w:val="20"/>
        </w:rPr>
        <w:t>◎</w:t>
      </w:r>
      <w:r w:rsidR="00F12633" w:rsidRPr="005C0B01">
        <w:rPr>
          <w:rFonts w:ascii="Times New Roman" w:hAnsi="Times New Roman" w:cs="Times New Roman" w:hint="eastAsia"/>
          <w:kern w:val="2"/>
          <w14:ligatures w14:val="standardContextual"/>
        </w:rPr>
        <w:t>圖片。文字：左眼</w:t>
      </w:r>
      <w:r w:rsidR="00A54470" w:rsidRPr="005C0B01">
        <w:rPr>
          <w:rFonts w:ascii="Times New Roman" w:hAnsi="Times New Roman" w:cs="Times New Roman" w:hint="eastAsia"/>
          <w:kern w:val="2"/>
          <w14:ligatures w14:val="standardContextual"/>
        </w:rPr>
        <w:t>下</w:t>
      </w:r>
      <w:r w:rsidR="00F12633" w:rsidRPr="005C0B01">
        <w:rPr>
          <w:rFonts w:ascii="Times New Roman" w:hAnsi="Times New Roman" w:cs="Times New Roman" w:hint="eastAsia"/>
          <w:kern w:val="2"/>
          <w14:ligatures w14:val="standardContextual"/>
        </w:rPr>
        <w:t>斜視、左眼</w:t>
      </w:r>
      <w:r w:rsidR="00A54470" w:rsidRPr="005C0B01">
        <w:rPr>
          <w:rFonts w:ascii="Times New Roman" w:hAnsi="Times New Roman" w:cs="Times New Roman" w:hint="eastAsia"/>
          <w:kern w:val="2"/>
          <w14:ligatures w14:val="standardContextual"/>
        </w:rPr>
        <w:t>上</w:t>
      </w:r>
      <w:r w:rsidR="00F12633" w:rsidRPr="005C0B01">
        <w:rPr>
          <w:rFonts w:ascii="Times New Roman" w:hAnsi="Times New Roman" w:cs="Times New Roman" w:hint="eastAsia"/>
          <w:kern w:val="2"/>
          <w14:ligatures w14:val="standardContextual"/>
        </w:rPr>
        <w:t>斜視。</w:t>
      </w:r>
    </w:p>
    <w:p w14:paraId="6896D062" w14:textId="77777777" w:rsidR="0014376E" w:rsidRPr="005C0B01" w:rsidRDefault="00F12633" w:rsidP="0014376E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描述：左右兩圖，都是一對眼睛大特寫的黑白線條圖片。</w:t>
      </w:r>
    </w:p>
    <w:p w14:paraId="0B74E839" w14:textId="36C25F60" w:rsidR="0014376E" w:rsidRPr="005C0B01" w:rsidRDefault="00F12633" w:rsidP="0014376E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左圖</w:t>
      </w:r>
      <w:r w:rsidR="0014376E" w:rsidRPr="005C0B01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左邊球在眼睛中間，右邊眼球在</w:t>
      </w:r>
      <w:r w:rsidR="007D4930" w:rsidRPr="005C0B01">
        <w:rPr>
          <w:rFonts w:ascii="Times New Roman" w:hAnsi="Times New Roman" w:cs="Times New Roman" w:hint="eastAsia"/>
          <w:kern w:val="2"/>
          <w14:ligatures w14:val="standardContextual"/>
        </w:rPr>
        <w:t>中</w:t>
      </w:r>
      <w:r w:rsidR="00BA1EF7" w:rsidRPr="005C0B01">
        <w:rPr>
          <w:rFonts w:ascii="Times New Roman" w:hAnsi="Times New Roman" w:cs="Times New Roman" w:hint="eastAsia"/>
          <w:kern w:val="2"/>
          <w14:ligatures w14:val="standardContextual"/>
        </w:rPr>
        <w:t>下</w:t>
      </w:r>
      <w:r w:rsidR="000422B3" w:rsidRPr="005C0B01">
        <w:rPr>
          <w:rFonts w:ascii="Times New Roman" w:hAnsi="Times New Roman" w:cs="Times New Roman" w:hint="eastAsia"/>
          <w:kern w:val="2"/>
          <w14:ligatures w14:val="standardContextual"/>
        </w:rPr>
        <w:t>位置</w:t>
      </w:r>
      <w:r w:rsidR="00BA1EF7" w:rsidRPr="005C0B01">
        <w:rPr>
          <w:rFonts w:ascii="Times New Roman" w:hAnsi="Times New Roman" w:cs="Times New Roman" w:hint="eastAsia"/>
          <w:kern w:val="2"/>
          <w14:ligatures w14:val="standardContextual"/>
        </w:rPr>
        <w:t>，上面露出</w:t>
      </w:r>
      <w:r w:rsidR="005C0B01">
        <w:rPr>
          <w:rFonts w:ascii="Times New Roman" w:hAnsi="Times New Roman" w:cs="Times New Roman" w:hint="eastAsia"/>
          <w:kern w:val="2"/>
          <w14:ligatures w14:val="standardContextual"/>
        </w:rPr>
        <w:t>三分之一</w:t>
      </w:r>
      <w:r w:rsidR="00BA1EF7" w:rsidRPr="005C0B01">
        <w:rPr>
          <w:rFonts w:ascii="Times New Roman" w:hAnsi="Times New Roman" w:cs="Times New Roman" w:hint="eastAsia"/>
          <w:kern w:val="2"/>
          <w14:ligatures w14:val="standardContextual"/>
        </w:rPr>
        <w:t>眼白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4E774171" w14:textId="42CC1C85" w:rsidR="00F12633" w:rsidRDefault="00F12633" w:rsidP="0014376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右圖</w:t>
      </w:r>
      <w:r w:rsidR="0014376E" w:rsidRPr="005C0B01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左邊球在眼睛中間，右邊眼球在</w:t>
      </w:r>
      <w:r w:rsidR="00BA1EF7" w:rsidRPr="005C0B01">
        <w:rPr>
          <w:rFonts w:ascii="Times New Roman" w:hAnsi="Times New Roman" w:cs="Times New Roman" w:hint="eastAsia"/>
          <w:kern w:val="2"/>
          <w14:ligatures w14:val="standardContextual"/>
        </w:rPr>
        <w:t>中上</w:t>
      </w:r>
      <w:r w:rsidR="00527806" w:rsidRPr="005C0B01">
        <w:rPr>
          <w:rFonts w:ascii="Times New Roman" w:hAnsi="Times New Roman" w:cs="Times New Roman" w:hint="eastAsia"/>
          <w:kern w:val="2"/>
          <w14:ligatures w14:val="standardContextual"/>
        </w:rPr>
        <w:t>位置</w:t>
      </w:r>
      <w:r w:rsidR="00BA1EF7" w:rsidRPr="005C0B01">
        <w:rPr>
          <w:rFonts w:ascii="Times New Roman" w:hAnsi="Times New Roman" w:cs="Times New Roman" w:hint="eastAsia"/>
          <w:kern w:val="2"/>
          <w14:ligatures w14:val="standardContextual"/>
        </w:rPr>
        <w:t>，下面露出</w:t>
      </w:r>
      <w:r w:rsidR="005C0B01">
        <w:rPr>
          <w:rFonts w:ascii="Times New Roman" w:hAnsi="Times New Roman" w:cs="Times New Roman" w:hint="eastAsia"/>
          <w:kern w:val="2"/>
          <w14:ligatures w14:val="standardContextual"/>
        </w:rPr>
        <w:t>三分之一</w:t>
      </w:r>
      <w:r w:rsidR="004E68BA" w:rsidRPr="005C0B01">
        <w:rPr>
          <w:rFonts w:ascii="Times New Roman" w:hAnsi="Times New Roman" w:cs="Times New Roman" w:hint="eastAsia"/>
          <w:kern w:val="2"/>
          <w14:ligatures w14:val="standardContextual"/>
        </w:rPr>
        <w:t>眼白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。</w:t>
      </w:r>
      <w:r>
        <w:rPr>
          <w:rFonts w:ascii="Times New Roman" w:hAnsi="Times New Roman" w:cs="Times New Roman" w:hint="eastAsia"/>
          <w:sz w:val="20"/>
          <w:szCs w:val="20"/>
        </w:rPr>
        <w:t>◎</w:t>
      </w:r>
    </w:p>
    <w:p w14:paraId="5F4997DB" w14:textId="50167001" w:rsidR="00F92667" w:rsidRPr="00F92667" w:rsidRDefault="00F92667" w:rsidP="00FB727C">
      <w:pPr>
        <w:rPr>
          <w:rFonts w:ascii="Times New Roman" w:hAnsi="Times New Roman" w:cs="Times New Roman"/>
          <w:sz w:val="20"/>
          <w:szCs w:val="20"/>
        </w:rPr>
      </w:pPr>
    </w:p>
    <w:p w14:paraId="2553A5A5" w14:textId="6AB03E4C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斜視可分為顯性或隱性：</w:t>
      </w:r>
    </w:p>
    <w:p w14:paraId="336EDD5E" w14:textId="7987C995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顯性斜視：會恆常性出現</w:t>
      </w:r>
    </w:p>
    <w:p w14:paraId="3F2F3025" w14:textId="694D483F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隱性斜視：只在某些情況下，例如疲倦或不集中精神時才會出現</w:t>
      </w:r>
    </w:p>
    <w:p w14:paraId="6BC89047" w14:textId="77777777" w:rsidR="00CF70DF" w:rsidRDefault="00CF70DF" w:rsidP="00F92667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1056E2D8" w14:textId="6BBDCF5A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成因</w:t>
      </w:r>
    </w:p>
    <w:p w14:paraId="45F9089D" w14:textId="6B506A5B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斜視的成因是因為雙眼不能協調地去看周圍的景物。這種協調有賴腦部、視覺神經及兩眼共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12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條眼外肌的配合，使兩眼所見的影像合二為一，並產生立體感。任何先天性缺陷或後天因素傷及腦部、視覺神經或眼外肌，都可以影響到這種協調而導致斜視。</w:t>
      </w:r>
    </w:p>
    <w:p w14:paraId="23C66C03" w14:textId="695B937D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另外，如果兩眼視力的度數相差很大而沒有適當地矯正，令兩眼所見的影像不能合二為一，亦可能引致斜視。</w:t>
      </w:r>
    </w:p>
    <w:p w14:paraId="0E2A6AA9" w14:textId="77777777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C4A9862" w14:textId="2A179286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發生率</w:t>
      </w:r>
    </w:p>
    <w:p w14:paraId="27B74655" w14:textId="6F38502B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外斜視最為普遍，其次為內斜視，而上下斜視則較少。外斜視雖然最為普遍，但其對眼睛的影響（立體感的損失及形成弱視的機會）則較內斜視及上下斜視為低。兒童斜視的發生率大約</w:t>
      </w:r>
      <w:r w:rsidR="00EE0F7A" w:rsidRPr="005C0B01">
        <w:rPr>
          <w:rFonts w:ascii="Times New Roman" w:hAnsi="Times New Roman" w:cs="Times New Roman" w:hint="eastAsia"/>
          <w:kern w:val="2"/>
          <w14:ligatures w14:val="standardContextual"/>
        </w:rPr>
        <w:t>4%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3D11F9EE" w14:textId="77777777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5ADEB23" w14:textId="71B4C25D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預防方法</w:t>
      </w:r>
    </w:p>
    <w:p w14:paraId="43F1F612" w14:textId="09575859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先天形成的斜視難於預防。</w:t>
      </w:r>
    </w:p>
    <w:p w14:paraId="3479EBA7" w14:textId="12222EA9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我們應盡量避免意外的發生，以免令眼睛的肌肉神經受損。</w:t>
      </w:r>
    </w:p>
    <w:p w14:paraId="44523AB6" w14:textId="58CAE0FF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如果要預防因度數偏差過大而引起的斜視，可以定期驗眼，有需要時要佩戴合適的眼鏡。</w:t>
      </w:r>
    </w:p>
    <w:p w14:paraId="21A3382D" w14:textId="77777777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DAEEAF2" w14:textId="7A267C9C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治療</w:t>
      </w:r>
    </w:p>
    <w:p w14:paraId="38119E37" w14:textId="180BE2A1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如因雙眼度數偏差而引致斜視，便應首先矯正雙眼的度數。這可以改善視力，在一些屈光不正導致斜視的情況下，可以減輕斜視。</w:t>
      </w:r>
    </w:p>
    <w:p w14:paraId="7CCED20D" w14:textId="6B36018C" w:rsidR="00F92667" w:rsidRPr="005C0B01" w:rsidRDefault="00F92667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除此之外，斜視的治療方法主要是外科手術，將眼外肌調校以糾正偏差的視軸，但大部分手術只能改善患者的外觀，而不能完全矯正斜視。因此，動手術與否，主要視乎患者對其外觀的接受程度。其他考慮的因素包括年齡及斜視眼有否形成弱視。如果年齡在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8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歲以下而斜視眼已形成弱視，改正視軸的手術會有助矯正弱視。但如年齡在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8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歲以上而斜視眼並無形成弱視，則一般不建議進行改正視軸的手術，而手術後的併發症可能會導致複視</w:t>
      </w:r>
      <w:r w:rsidR="00DC60EA" w:rsidRPr="005C0B01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重影</w:t>
      </w:r>
      <w:r w:rsidR="00DC60EA" w:rsidRPr="005C0B01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19A70621" w14:textId="77777777" w:rsidR="00DC60EA" w:rsidRPr="005C0B01" w:rsidRDefault="00DC60EA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1F0A6C3" w14:textId="6293427E" w:rsidR="00E96676" w:rsidRPr="005C0B01" w:rsidRDefault="00DC60EA" w:rsidP="00F92667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F92667" w:rsidRPr="005C0B01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5C0B01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E96676" w:rsidRPr="005C0B01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079C2" w14:textId="77777777" w:rsidR="00D41FC6" w:rsidRDefault="00D41FC6" w:rsidP="006D38A5">
      <w:r>
        <w:separator/>
      </w:r>
    </w:p>
  </w:endnote>
  <w:endnote w:type="continuationSeparator" w:id="0">
    <w:p w14:paraId="4128052B" w14:textId="77777777" w:rsidR="00D41FC6" w:rsidRDefault="00D41FC6" w:rsidP="006D38A5">
      <w:r>
        <w:continuationSeparator/>
      </w:r>
    </w:p>
  </w:endnote>
  <w:endnote w:type="continuationNotice" w:id="1">
    <w:p w14:paraId="3C265AA3" w14:textId="77777777" w:rsidR="00D41FC6" w:rsidRDefault="00D41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4A8AC" w14:textId="77777777" w:rsidR="00D41FC6" w:rsidRDefault="00D41FC6" w:rsidP="006D38A5">
      <w:r>
        <w:separator/>
      </w:r>
    </w:p>
  </w:footnote>
  <w:footnote w:type="continuationSeparator" w:id="0">
    <w:p w14:paraId="29FDED94" w14:textId="77777777" w:rsidR="00D41FC6" w:rsidRDefault="00D41FC6" w:rsidP="006D38A5">
      <w:r>
        <w:continuationSeparator/>
      </w:r>
    </w:p>
  </w:footnote>
  <w:footnote w:type="continuationNotice" w:id="1">
    <w:p w14:paraId="681B2736" w14:textId="77777777" w:rsidR="00D41FC6" w:rsidRDefault="00D41F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4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  <w:num w:numId="5" w16cid:durableId="140406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235BB"/>
    <w:rsid w:val="000300BD"/>
    <w:rsid w:val="00030805"/>
    <w:rsid w:val="000422B3"/>
    <w:rsid w:val="00046E9D"/>
    <w:rsid w:val="00047B68"/>
    <w:rsid w:val="00051631"/>
    <w:rsid w:val="00053B0C"/>
    <w:rsid w:val="00057BCC"/>
    <w:rsid w:val="0006031A"/>
    <w:rsid w:val="000708BB"/>
    <w:rsid w:val="0007102E"/>
    <w:rsid w:val="000937A0"/>
    <w:rsid w:val="0009538C"/>
    <w:rsid w:val="00095A89"/>
    <w:rsid w:val="000A437F"/>
    <w:rsid w:val="000B0D70"/>
    <w:rsid w:val="000F5064"/>
    <w:rsid w:val="001066FF"/>
    <w:rsid w:val="00110580"/>
    <w:rsid w:val="001316D2"/>
    <w:rsid w:val="00136CE3"/>
    <w:rsid w:val="0014376E"/>
    <w:rsid w:val="0017123E"/>
    <w:rsid w:val="001950F1"/>
    <w:rsid w:val="001B1D1C"/>
    <w:rsid w:val="001F3750"/>
    <w:rsid w:val="00202E8A"/>
    <w:rsid w:val="00215943"/>
    <w:rsid w:val="00221334"/>
    <w:rsid w:val="002353B3"/>
    <w:rsid w:val="00235888"/>
    <w:rsid w:val="002565A7"/>
    <w:rsid w:val="00260443"/>
    <w:rsid w:val="0027585B"/>
    <w:rsid w:val="002827EF"/>
    <w:rsid w:val="00282D0F"/>
    <w:rsid w:val="00282D40"/>
    <w:rsid w:val="00296CFE"/>
    <w:rsid w:val="002B4228"/>
    <w:rsid w:val="002E2B49"/>
    <w:rsid w:val="002E2DFB"/>
    <w:rsid w:val="002E7941"/>
    <w:rsid w:val="002F562F"/>
    <w:rsid w:val="003200B2"/>
    <w:rsid w:val="00334045"/>
    <w:rsid w:val="0033458C"/>
    <w:rsid w:val="00343BDA"/>
    <w:rsid w:val="00363AB0"/>
    <w:rsid w:val="00375836"/>
    <w:rsid w:val="0038756E"/>
    <w:rsid w:val="003B4118"/>
    <w:rsid w:val="003D6F20"/>
    <w:rsid w:val="003E5E37"/>
    <w:rsid w:val="003F3C63"/>
    <w:rsid w:val="00411223"/>
    <w:rsid w:val="00412800"/>
    <w:rsid w:val="004166E7"/>
    <w:rsid w:val="00436CB1"/>
    <w:rsid w:val="00451F04"/>
    <w:rsid w:val="00465851"/>
    <w:rsid w:val="004661C2"/>
    <w:rsid w:val="0046677D"/>
    <w:rsid w:val="00467DAE"/>
    <w:rsid w:val="00475C9F"/>
    <w:rsid w:val="00480216"/>
    <w:rsid w:val="00495C45"/>
    <w:rsid w:val="004A1E5B"/>
    <w:rsid w:val="004A750A"/>
    <w:rsid w:val="004A7A62"/>
    <w:rsid w:val="004C72F8"/>
    <w:rsid w:val="004D16C6"/>
    <w:rsid w:val="004E1020"/>
    <w:rsid w:val="004E68BA"/>
    <w:rsid w:val="004E6D16"/>
    <w:rsid w:val="005013F6"/>
    <w:rsid w:val="00516399"/>
    <w:rsid w:val="00522013"/>
    <w:rsid w:val="00527806"/>
    <w:rsid w:val="00531895"/>
    <w:rsid w:val="00532BC4"/>
    <w:rsid w:val="00537E58"/>
    <w:rsid w:val="00541E7D"/>
    <w:rsid w:val="00542E04"/>
    <w:rsid w:val="00555198"/>
    <w:rsid w:val="00556812"/>
    <w:rsid w:val="0057117D"/>
    <w:rsid w:val="005713F2"/>
    <w:rsid w:val="00582DF1"/>
    <w:rsid w:val="005961BE"/>
    <w:rsid w:val="005A68B4"/>
    <w:rsid w:val="005C0B01"/>
    <w:rsid w:val="005C626D"/>
    <w:rsid w:val="005D6214"/>
    <w:rsid w:val="005E3C3B"/>
    <w:rsid w:val="005E7B98"/>
    <w:rsid w:val="006007CD"/>
    <w:rsid w:val="00601939"/>
    <w:rsid w:val="006026FA"/>
    <w:rsid w:val="00610BA6"/>
    <w:rsid w:val="00614AD8"/>
    <w:rsid w:val="006154D5"/>
    <w:rsid w:val="006173E6"/>
    <w:rsid w:val="00635F57"/>
    <w:rsid w:val="00652BF3"/>
    <w:rsid w:val="006537FD"/>
    <w:rsid w:val="00653FC5"/>
    <w:rsid w:val="00654A52"/>
    <w:rsid w:val="00661F9A"/>
    <w:rsid w:val="00666BD6"/>
    <w:rsid w:val="00672B54"/>
    <w:rsid w:val="00675641"/>
    <w:rsid w:val="00680B50"/>
    <w:rsid w:val="0068688E"/>
    <w:rsid w:val="00686D4A"/>
    <w:rsid w:val="006D03DB"/>
    <w:rsid w:val="006D38A5"/>
    <w:rsid w:val="006D44C7"/>
    <w:rsid w:val="006F54D5"/>
    <w:rsid w:val="00702BCE"/>
    <w:rsid w:val="0071752C"/>
    <w:rsid w:val="00717F25"/>
    <w:rsid w:val="0072197F"/>
    <w:rsid w:val="00721EDE"/>
    <w:rsid w:val="007324F5"/>
    <w:rsid w:val="007443D9"/>
    <w:rsid w:val="00753FC9"/>
    <w:rsid w:val="00777931"/>
    <w:rsid w:val="007A76D8"/>
    <w:rsid w:val="007B3417"/>
    <w:rsid w:val="007B7389"/>
    <w:rsid w:val="007C332B"/>
    <w:rsid w:val="007C3A40"/>
    <w:rsid w:val="007D007F"/>
    <w:rsid w:val="007D4930"/>
    <w:rsid w:val="007E574A"/>
    <w:rsid w:val="0080537D"/>
    <w:rsid w:val="00806B6A"/>
    <w:rsid w:val="00832BB6"/>
    <w:rsid w:val="00837AFE"/>
    <w:rsid w:val="00861554"/>
    <w:rsid w:val="00865389"/>
    <w:rsid w:val="00870A82"/>
    <w:rsid w:val="00870C66"/>
    <w:rsid w:val="008804FC"/>
    <w:rsid w:val="00881228"/>
    <w:rsid w:val="00884723"/>
    <w:rsid w:val="00897A0F"/>
    <w:rsid w:val="008B4F96"/>
    <w:rsid w:val="008C35E8"/>
    <w:rsid w:val="008F00A1"/>
    <w:rsid w:val="008F64AA"/>
    <w:rsid w:val="0090270E"/>
    <w:rsid w:val="00911B52"/>
    <w:rsid w:val="0093062A"/>
    <w:rsid w:val="009447CD"/>
    <w:rsid w:val="00944F85"/>
    <w:rsid w:val="009504C0"/>
    <w:rsid w:val="009547F8"/>
    <w:rsid w:val="00962923"/>
    <w:rsid w:val="00984FE1"/>
    <w:rsid w:val="0098569F"/>
    <w:rsid w:val="009902BE"/>
    <w:rsid w:val="009941F7"/>
    <w:rsid w:val="009A4016"/>
    <w:rsid w:val="009A4BCF"/>
    <w:rsid w:val="009C2539"/>
    <w:rsid w:val="009C3C64"/>
    <w:rsid w:val="009C727F"/>
    <w:rsid w:val="009D0FD0"/>
    <w:rsid w:val="009D62B0"/>
    <w:rsid w:val="009E26B2"/>
    <w:rsid w:val="009E5595"/>
    <w:rsid w:val="00A054D1"/>
    <w:rsid w:val="00A105B3"/>
    <w:rsid w:val="00A1559F"/>
    <w:rsid w:val="00A309AA"/>
    <w:rsid w:val="00A46D59"/>
    <w:rsid w:val="00A54470"/>
    <w:rsid w:val="00A56A8F"/>
    <w:rsid w:val="00A6585B"/>
    <w:rsid w:val="00A65F2E"/>
    <w:rsid w:val="00A855B8"/>
    <w:rsid w:val="00A90034"/>
    <w:rsid w:val="00AB13E2"/>
    <w:rsid w:val="00AB52DA"/>
    <w:rsid w:val="00AF0080"/>
    <w:rsid w:val="00B1180E"/>
    <w:rsid w:val="00B16CF0"/>
    <w:rsid w:val="00B20054"/>
    <w:rsid w:val="00B25CE3"/>
    <w:rsid w:val="00B32C39"/>
    <w:rsid w:val="00B504EF"/>
    <w:rsid w:val="00B52E20"/>
    <w:rsid w:val="00B616C2"/>
    <w:rsid w:val="00B76F5A"/>
    <w:rsid w:val="00B96C07"/>
    <w:rsid w:val="00B97831"/>
    <w:rsid w:val="00BA1EF7"/>
    <w:rsid w:val="00BA3698"/>
    <w:rsid w:val="00BB0B6C"/>
    <w:rsid w:val="00BC3881"/>
    <w:rsid w:val="00BD29F1"/>
    <w:rsid w:val="00BE19F6"/>
    <w:rsid w:val="00BE23CC"/>
    <w:rsid w:val="00BE4472"/>
    <w:rsid w:val="00BE51F3"/>
    <w:rsid w:val="00BE701A"/>
    <w:rsid w:val="00C02AD5"/>
    <w:rsid w:val="00C33812"/>
    <w:rsid w:val="00C60158"/>
    <w:rsid w:val="00C6195C"/>
    <w:rsid w:val="00C6757A"/>
    <w:rsid w:val="00C67F33"/>
    <w:rsid w:val="00C70563"/>
    <w:rsid w:val="00C71D27"/>
    <w:rsid w:val="00C74B84"/>
    <w:rsid w:val="00C84E56"/>
    <w:rsid w:val="00CA086B"/>
    <w:rsid w:val="00CA0DEA"/>
    <w:rsid w:val="00CA23FF"/>
    <w:rsid w:val="00CB2FAE"/>
    <w:rsid w:val="00CC363F"/>
    <w:rsid w:val="00CF70DF"/>
    <w:rsid w:val="00D2613E"/>
    <w:rsid w:val="00D267FC"/>
    <w:rsid w:val="00D40003"/>
    <w:rsid w:val="00D41C31"/>
    <w:rsid w:val="00D41FC6"/>
    <w:rsid w:val="00D5060D"/>
    <w:rsid w:val="00D552B8"/>
    <w:rsid w:val="00D70EFF"/>
    <w:rsid w:val="00D92003"/>
    <w:rsid w:val="00D95D79"/>
    <w:rsid w:val="00DA3437"/>
    <w:rsid w:val="00DC60EA"/>
    <w:rsid w:val="00DD2670"/>
    <w:rsid w:val="00DE0A30"/>
    <w:rsid w:val="00DE37E2"/>
    <w:rsid w:val="00DF08A7"/>
    <w:rsid w:val="00DF1A04"/>
    <w:rsid w:val="00DF2C0B"/>
    <w:rsid w:val="00E005C8"/>
    <w:rsid w:val="00E3126E"/>
    <w:rsid w:val="00E35E23"/>
    <w:rsid w:val="00E43978"/>
    <w:rsid w:val="00E45F66"/>
    <w:rsid w:val="00E46785"/>
    <w:rsid w:val="00E50910"/>
    <w:rsid w:val="00E54628"/>
    <w:rsid w:val="00E54B78"/>
    <w:rsid w:val="00E60400"/>
    <w:rsid w:val="00E63F46"/>
    <w:rsid w:val="00E8209E"/>
    <w:rsid w:val="00E90E8B"/>
    <w:rsid w:val="00E93D7F"/>
    <w:rsid w:val="00E950B6"/>
    <w:rsid w:val="00E95C0E"/>
    <w:rsid w:val="00E96676"/>
    <w:rsid w:val="00EA7594"/>
    <w:rsid w:val="00EB4705"/>
    <w:rsid w:val="00EE0F7A"/>
    <w:rsid w:val="00EE1A13"/>
    <w:rsid w:val="00EE27C6"/>
    <w:rsid w:val="00EF0EFB"/>
    <w:rsid w:val="00F05077"/>
    <w:rsid w:val="00F12633"/>
    <w:rsid w:val="00F12BE2"/>
    <w:rsid w:val="00F16A66"/>
    <w:rsid w:val="00F26515"/>
    <w:rsid w:val="00F4161C"/>
    <w:rsid w:val="00F53AF9"/>
    <w:rsid w:val="00F53E9A"/>
    <w:rsid w:val="00F61213"/>
    <w:rsid w:val="00F7002C"/>
    <w:rsid w:val="00F8595B"/>
    <w:rsid w:val="00F92667"/>
    <w:rsid w:val="00F93AA8"/>
    <w:rsid w:val="00FA3EA3"/>
    <w:rsid w:val="00FA7D0C"/>
    <w:rsid w:val="00FB727C"/>
    <w:rsid w:val="00FC156D"/>
    <w:rsid w:val="00FC2587"/>
    <w:rsid w:val="00FD171B"/>
    <w:rsid w:val="00FE0C09"/>
    <w:rsid w:val="00FE2DDD"/>
    <w:rsid w:val="00FE50DE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F542F-87F2-40E6-8F9D-71150771C4A0}"/>
</file>

<file path=customXml/itemProps3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9</cp:revision>
  <dcterms:created xsi:type="dcterms:W3CDTF">2024-12-31T13:44:00Z</dcterms:created>
  <dcterms:modified xsi:type="dcterms:W3CDTF">2025-01-17T15:46:00Z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