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535F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頁</w:t>
      </w:r>
      <w:r w:rsidR="0087435F" w:rsidRPr="00381A02">
        <w:rPr>
          <w:rFonts w:cstheme="minorHAnsi"/>
          <w:sz w:val="24"/>
          <w:szCs w:val="24"/>
        </w:rPr>
        <w:t>16</w:t>
      </w:r>
    </w:p>
    <w:p w14:paraId="150126A7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68347E8D" w14:textId="77777777" w:rsidR="009208AA" w:rsidRPr="00381A02" w:rsidRDefault="0087435F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裝修先預算，煩惱自然少！教你</w:t>
      </w:r>
      <w:r w:rsidRPr="00381A02">
        <w:rPr>
          <w:rFonts w:cstheme="minorHAnsi"/>
          <w:sz w:val="24"/>
          <w:szCs w:val="24"/>
        </w:rPr>
        <w:t>6</w:t>
      </w:r>
      <w:proofErr w:type="gramStart"/>
      <w:r w:rsidRPr="00381A02">
        <w:rPr>
          <w:rFonts w:cstheme="minorHAnsi"/>
          <w:sz w:val="24"/>
          <w:szCs w:val="24"/>
        </w:rPr>
        <w:t>招防裝修</w:t>
      </w:r>
      <w:proofErr w:type="gramEnd"/>
      <w:r w:rsidRPr="00381A02">
        <w:rPr>
          <w:rFonts w:cstheme="minorHAnsi"/>
          <w:sz w:val="24"/>
          <w:szCs w:val="24"/>
        </w:rPr>
        <w:t>中伏</w:t>
      </w:r>
    </w:p>
    <w:p w14:paraId="40E7D5AB" w14:textId="333D3033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發布者</w:t>
      </w:r>
      <w:r w:rsidR="008E5660">
        <w:rPr>
          <w:rFonts w:cstheme="minorHAnsi" w:hint="eastAsia"/>
          <w:sz w:val="24"/>
          <w:szCs w:val="24"/>
        </w:rPr>
        <w:t>：</w:t>
      </w:r>
      <w:r>
        <w:rPr>
          <w:rFonts w:cstheme="minorHAnsi" w:hint="eastAsia"/>
          <w:sz w:val="24"/>
          <w:szCs w:val="24"/>
        </w:rPr>
        <w:t>錢生</w:t>
      </w:r>
      <w:r w:rsidR="008E5660">
        <w:rPr>
          <w:rFonts w:cstheme="minorHAnsi"/>
          <w:sz w:val="24"/>
          <w:szCs w:val="24"/>
        </w:rPr>
        <w:t xml:space="preserve"> </w:t>
      </w:r>
      <w:r w:rsidRPr="00381A02">
        <w:rPr>
          <w:rFonts w:cstheme="minorHAnsi"/>
          <w:sz w:val="24"/>
          <w:szCs w:val="24"/>
        </w:rPr>
        <w:t>06/07/2018</w:t>
      </w:r>
    </w:p>
    <w:p w14:paraId="18FCD0EC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35E7B25F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proofErr w:type="gramStart"/>
      <w:r w:rsidRPr="00381A02">
        <w:rPr>
          <w:rFonts w:cstheme="minorHAnsi"/>
          <w:sz w:val="24"/>
          <w:szCs w:val="24"/>
        </w:rPr>
        <w:t>錢家這個</w:t>
      </w:r>
      <w:proofErr w:type="gramEnd"/>
      <w:r w:rsidRPr="00381A02">
        <w:rPr>
          <w:rFonts w:cstheme="minorHAnsi"/>
          <w:sz w:val="24"/>
          <w:szCs w:val="24"/>
        </w:rPr>
        <w:t>小安樂窩都是時間要裝修了。除了參考朋友的參觀「示範單位」汲取靈感，也上網看了不少資料。這幾百尺的空間，隨時可以變成不斷燒錢的黑洞，最慘的是最終裝修錢花多了，卻狠狠中伏，在效果或使費上與都不似預期，更甚至換來</w:t>
      </w:r>
      <w:proofErr w:type="gramStart"/>
      <w:r w:rsidRPr="00381A02">
        <w:rPr>
          <w:rFonts w:cstheme="minorHAnsi"/>
          <w:sz w:val="24"/>
          <w:szCs w:val="24"/>
        </w:rPr>
        <w:t>一肚氣及</w:t>
      </w:r>
      <w:proofErr w:type="gramEnd"/>
      <w:r w:rsidRPr="00381A02">
        <w:rPr>
          <w:rFonts w:cstheme="minorHAnsi"/>
          <w:sz w:val="24"/>
          <w:szCs w:val="24"/>
        </w:rPr>
        <w:t>一身債。</w:t>
      </w:r>
    </w:p>
    <w:p w14:paraId="14B2A8AD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24FDB73C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裝修開支似黑洞</w:t>
      </w:r>
    </w:p>
    <w:p w14:paraId="31401A67" w14:textId="77777777" w:rsidR="008E5660" w:rsidRPr="00381A02" w:rsidRDefault="008E5660" w:rsidP="007F473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346B5017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家居裝修之所以容易成為無底深淵，是因為既當中涉及不同的</w:t>
      </w:r>
      <w:proofErr w:type="gramStart"/>
      <w:r w:rsidRPr="00381A02">
        <w:rPr>
          <w:rFonts w:cstheme="minorHAnsi"/>
          <w:sz w:val="24"/>
          <w:szCs w:val="24"/>
        </w:rPr>
        <w:t>工序如木工</w:t>
      </w:r>
      <w:proofErr w:type="gramEnd"/>
      <w:r w:rsidRPr="00381A02">
        <w:rPr>
          <w:rFonts w:cstheme="minorHAnsi"/>
          <w:sz w:val="24"/>
          <w:szCs w:val="24"/>
        </w:rPr>
        <w:t>、水電及油漆等，有林</w:t>
      </w:r>
      <w:proofErr w:type="gramStart"/>
      <w:r w:rsidRPr="00381A02">
        <w:rPr>
          <w:rFonts w:cstheme="minorHAnsi"/>
          <w:sz w:val="24"/>
          <w:szCs w:val="24"/>
        </w:rPr>
        <w:t>林</w:t>
      </w:r>
      <w:proofErr w:type="gramEnd"/>
      <w:r w:rsidRPr="00381A02">
        <w:rPr>
          <w:rFonts w:cstheme="minorHAnsi"/>
          <w:sz w:val="24"/>
          <w:szCs w:val="24"/>
        </w:rPr>
        <w:t>種種的開支，亦可能牽涉不同人如設計師及裝修師傅；而最大的問題是一個三心兩意又不清楚自己預算及要求的屋主。</w:t>
      </w:r>
    </w:p>
    <w:p w14:paraId="13EC4D49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6B5DB592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舉個例，你</w:t>
      </w:r>
      <w:proofErr w:type="gramStart"/>
      <w:r w:rsidRPr="00381A02">
        <w:rPr>
          <w:rFonts w:cstheme="minorHAnsi"/>
          <w:sz w:val="24"/>
          <w:szCs w:val="24"/>
        </w:rPr>
        <w:t>想拆牆做</w:t>
      </w:r>
      <w:proofErr w:type="gramEnd"/>
      <w:r w:rsidRPr="00381A02">
        <w:rPr>
          <w:rFonts w:cstheme="minorHAnsi"/>
          <w:sz w:val="24"/>
          <w:szCs w:val="24"/>
        </w:rPr>
        <w:t>開放式廚房增加空間感，但老人家或可能認為會破壞風水，所以做拆除工程前要先與家人商量，</w:t>
      </w:r>
      <w:proofErr w:type="gramStart"/>
      <w:r w:rsidRPr="00381A02">
        <w:rPr>
          <w:rFonts w:cstheme="minorHAnsi"/>
          <w:sz w:val="24"/>
          <w:szCs w:val="24"/>
        </w:rPr>
        <w:t>以免拆錯了</w:t>
      </w:r>
      <w:proofErr w:type="gramEnd"/>
      <w:r w:rsidRPr="00381A02">
        <w:rPr>
          <w:rFonts w:cstheme="minorHAnsi"/>
          <w:sz w:val="24"/>
          <w:szCs w:val="24"/>
        </w:rPr>
        <w:t>又要重建，浪費時間及金錢。</w:t>
      </w:r>
    </w:p>
    <w:p w14:paraId="050B89E5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26B5C061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先定預算上限</w:t>
      </w:r>
    </w:p>
    <w:p w14:paraId="0A2A16A1" w14:textId="77777777" w:rsidR="008E5660" w:rsidRPr="00381A02" w:rsidRDefault="008E5660" w:rsidP="007F473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25A206D5" w14:textId="40341329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裝修是為家人締造一個安樂窩，本應是一件開心事，不想變成「貼錢買難受」，可以用</w:t>
      </w:r>
      <w:r w:rsidR="000E21B2" w:rsidRPr="00381A02">
        <w:rPr>
          <w:rFonts w:cstheme="minorHAnsi"/>
          <w:sz w:val="24"/>
          <w:szCs w:val="24"/>
        </w:rPr>
        <w:t>「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“</w:t>
      </w:r>
      <w:r w:rsidR="000E21B2" w:rsidRPr="001D3248">
        <w:rPr>
          <w:rFonts w:asciiTheme="minorEastAsia" w:hAnsiTheme="minorEastAsia" w:cstheme="minorHAnsi"/>
          <w:sz w:val="24"/>
          <w:szCs w:val="24"/>
        </w:rPr>
        <w:t>錢家有道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”</w:t>
      </w:r>
      <w:r w:rsidR="000E21B2" w:rsidRPr="000E21B2">
        <w:rPr>
          <w:rFonts w:cstheme="minorHAnsi"/>
          <w:sz w:val="24"/>
          <w:szCs w:val="24"/>
        </w:rPr>
        <w:t>」</w:t>
      </w:r>
      <w:r w:rsidR="000E21B2">
        <w:rPr>
          <w:rFonts w:cstheme="minorHAnsi"/>
          <w:sz w:val="24"/>
          <w:szCs w:val="24"/>
        </w:rPr>
        <w:t>的</w:t>
      </w:r>
      <w:r w:rsidR="000E21B2" w:rsidRPr="00381A02">
        <w:rPr>
          <w:rFonts w:cstheme="minorHAnsi"/>
          <w:sz w:val="24"/>
          <w:szCs w:val="24"/>
        </w:rPr>
        <w:t>「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“</w:t>
      </w:r>
      <w:r w:rsidR="000E21B2" w:rsidRPr="001D3248">
        <w:rPr>
          <w:rFonts w:asciiTheme="minorEastAsia" w:hAnsiTheme="minorEastAsia" w:cstheme="minorHAnsi"/>
          <w:sz w:val="24"/>
          <w:szCs w:val="24"/>
        </w:rPr>
        <w:t>裝修開支預算表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”</w:t>
      </w:r>
      <w:r w:rsidR="000E21B2" w:rsidRPr="000E21B2">
        <w:rPr>
          <w:rFonts w:cstheme="minorHAnsi"/>
          <w:sz w:val="24"/>
          <w:szCs w:val="24"/>
        </w:rPr>
        <w:t>」</w:t>
      </w:r>
      <w:r w:rsidRPr="00381A02">
        <w:rPr>
          <w:rFonts w:cstheme="minorHAnsi"/>
          <w:sz w:val="24"/>
          <w:szCs w:val="24"/>
        </w:rPr>
        <w:t>做好財政預算，了解有什麼項目及開支，給自己先打個底，煩惱自然少，也可看看以下</w:t>
      </w:r>
      <w:r w:rsidRPr="00381A02">
        <w:rPr>
          <w:rFonts w:cstheme="minorHAnsi"/>
          <w:sz w:val="24"/>
          <w:szCs w:val="24"/>
        </w:rPr>
        <w:t>6</w:t>
      </w:r>
      <w:r w:rsidRPr="00381A02">
        <w:rPr>
          <w:rFonts w:cstheme="minorHAnsi"/>
          <w:sz w:val="24"/>
          <w:szCs w:val="24"/>
        </w:rPr>
        <w:t>招以防中伏。</w:t>
      </w:r>
    </w:p>
    <w:p w14:paraId="53ECD8B1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4041EACC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1. </w:t>
      </w:r>
      <w:r w:rsidRPr="00381A02">
        <w:rPr>
          <w:rFonts w:cstheme="minorHAnsi"/>
          <w:sz w:val="24"/>
          <w:szCs w:val="24"/>
        </w:rPr>
        <w:t>了解你及家人的要求</w:t>
      </w:r>
    </w:p>
    <w:p w14:paraId="3BD96E8C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不要只聽裝修師傅的意見，裝修最重要是在你的負擔能力內滿足自己及家人的要求。先想清楚你的要求，如果自己都三心兩意的話，裝修師傅又怎會明白你？亦要多與師傅及公司溝通，以免</w:t>
      </w:r>
      <w:proofErr w:type="gramStart"/>
      <w:r w:rsidRPr="00381A02">
        <w:rPr>
          <w:rFonts w:cstheme="minorHAnsi"/>
          <w:sz w:val="24"/>
          <w:szCs w:val="24"/>
        </w:rPr>
        <w:t>不合心水要</w:t>
      </w:r>
      <w:proofErr w:type="gramEnd"/>
      <w:r w:rsidRPr="00381A02">
        <w:rPr>
          <w:rFonts w:cstheme="minorHAnsi"/>
          <w:sz w:val="24"/>
          <w:szCs w:val="24"/>
        </w:rPr>
        <w:t>再花錢重做。</w:t>
      </w:r>
    </w:p>
    <w:p w14:paraId="1F72D3EB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133896CC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2. </w:t>
      </w:r>
      <w:r w:rsidRPr="00381A02">
        <w:rPr>
          <w:rFonts w:cstheme="minorHAnsi"/>
          <w:sz w:val="24"/>
          <w:szCs w:val="24"/>
        </w:rPr>
        <w:t>整體預算要定上限</w:t>
      </w:r>
    </w:p>
    <w:p w14:paraId="7CFDBAF7" w14:textId="633E6DE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人總是得一想二，先用「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“</w:t>
      </w:r>
      <w:r w:rsidR="000E21B2" w:rsidRPr="001D3248">
        <w:rPr>
          <w:rFonts w:asciiTheme="minorEastAsia" w:hAnsiTheme="minorEastAsia" w:cstheme="minorHAnsi"/>
          <w:sz w:val="24"/>
          <w:szCs w:val="24"/>
        </w:rPr>
        <w:t>裝修開支預算表</w:t>
      </w:r>
      <w:r w:rsidR="001D3248" w:rsidRPr="001D3248">
        <w:rPr>
          <w:rFonts w:asciiTheme="minorEastAsia" w:hAnsiTheme="minorEastAsia" w:cstheme="minorHAnsi"/>
          <w:sz w:val="24"/>
          <w:szCs w:val="24"/>
        </w:rPr>
        <w:t>”</w:t>
      </w:r>
      <w:r w:rsidRPr="00381A02">
        <w:rPr>
          <w:rFonts w:cstheme="minorHAnsi"/>
          <w:sz w:val="24"/>
          <w:szCs w:val="24"/>
        </w:rPr>
        <w:t>」計</w:t>
      </w:r>
      <w:proofErr w:type="gramStart"/>
      <w:r w:rsidRPr="00381A02">
        <w:rPr>
          <w:rFonts w:cstheme="minorHAnsi"/>
          <w:sz w:val="24"/>
          <w:szCs w:val="24"/>
        </w:rPr>
        <w:t>計</w:t>
      </w:r>
      <w:proofErr w:type="gramEnd"/>
      <w:r w:rsidRPr="00381A02">
        <w:rPr>
          <w:rFonts w:cstheme="minorHAnsi"/>
          <w:sz w:val="24"/>
          <w:szCs w:val="24"/>
        </w:rPr>
        <w:t>預算的項目及開支，為整體預算定上限，如超出預算就要刪減未有迫切的部分。例如你是無飯</w:t>
      </w:r>
      <w:proofErr w:type="gramStart"/>
      <w:r w:rsidRPr="00381A02">
        <w:rPr>
          <w:rFonts w:cstheme="minorHAnsi"/>
          <w:sz w:val="24"/>
          <w:szCs w:val="24"/>
        </w:rPr>
        <w:t>一</w:t>
      </w:r>
      <w:proofErr w:type="gramEnd"/>
      <w:r w:rsidRPr="00381A02">
        <w:rPr>
          <w:rFonts w:cstheme="minorHAnsi"/>
          <w:sz w:val="24"/>
          <w:szCs w:val="24"/>
        </w:rPr>
        <w:t>族，最喜歡待在睡房，可以分配多些預算在睡房，廚房盡量減少花錢。維修及裝修費用難料，隨時有額外的開支，預算要預鬆動些。</w:t>
      </w:r>
    </w:p>
    <w:p w14:paraId="2CFA920A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23C14A4C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3. </w:t>
      </w:r>
      <w:r w:rsidRPr="00381A02">
        <w:rPr>
          <w:rFonts w:cstheme="minorHAnsi"/>
          <w:sz w:val="24"/>
          <w:szCs w:val="24"/>
        </w:rPr>
        <w:t>報價要貨比三家</w:t>
      </w:r>
    </w:p>
    <w:p w14:paraId="494C1615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當然找親友介紹的裝修師傅或公司，服務質量較有保證，但都不可以大安旨意，以為一定可靠，熟人都可能會中伏。裝修開支不是一筆小數目，要貨比三家，比較不同師傅及公司的價錢或意見是否公道。</w:t>
      </w:r>
    </w:p>
    <w:p w14:paraId="06F8009E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733C70D5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4. </w:t>
      </w:r>
      <w:r w:rsidRPr="00381A02">
        <w:rPr>
          <w:rFonts w:cstheme="minorHAnsi"/>
          <w:sz w:val="24"/>
          <w:szCs w:val="24"/>
        </w:rPr>
        <w:t>認識物料的市價</w:t>
      </w:r>
    </w:p>
    <w:p w14:paraId="70C1877F" w14:textId="77777777" w:rsidR="005F6B56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lastRenderedPageBreak/>
        <w:t>以木地板為例，什麼複合地板實木地板，它們的外表大同小異，價錢卻可以相差很遠。不妨與師傅一齊前往選購物料，當面了解清楚你的要求及材料的價錢，減低師傅</w:t>
      </w:r>
      <w:proofErr w:type="gramStart"/>
      <w:r w:rsidRPr="00381A02">
        <w:rPr>
          <w:rFonts w:cstheme="minorHAnsi"/>
          <w:sz w:val="24"/>
          <w:szCs w:val="24"/>
        </w:rPr>
        <w:t>偷龍轉</w:t>
      </w:r>
      <w:proofErr w:type="gramEnd"/>
      <w:r w:rsidRPr="00381A02">
        <w:rPr>
          <w:rFonts w:cstheme="minorHAnsi"/>
          <w:sz w:val="24"/>
          <w:szCs w:val="24"/>
        </w:rPr>
        <w:t>鳯的機會。</w:t>
      </w:r>
    </w:p>
    <w:p w14:paraId="4B781789" w14:textId="0BB2CEE6" w:rsidR="005F6B56" w:rsidRDefault="005F6B56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592BBB1C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5. </w:t>
      </w:r>
      <w:r w:rsidRPr="00381A02">
        <w:rPr>
          <w:rFonts w:cstheme="minorHAnsi"/>
          <w:sz w:val="24"/>
          <w:szCs w:val="24"/>
        </w:rPr>
        <w:t>留意魔鬼在細節中</w:t>
      </w:r>
    </w:p>
    <w:p w14:paraId="7DB600ED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簽定裝修合約前，要先小人後君子。魔鬼永遠在細節中，要看</w:t>
      </w:r>
      <w:proofErr w:type="gramStart"/>
      <w:r w:rsidRPr="00381A02">
        <w:rPr>
          <w:rFonts w:cstheme="minorHAnsi"/>
          <w:sz w:val="24"/>
          <w:szCs w:val="24"/>
        </w:rPr>
        <w:t>清楚、問清楚，</w:t>
      </w:r>
      <w:proofErr w:type="gramEnd"/>
      <w:r w:rsidRPr="00381A02">
        <w:rPr>
          <w:rFonts w:cstheme="minorHAnsi"/>
          <w:sz w:val="24"/>
          <w:szCs w:val="24"/>
        </w:rPr>
        <w:t>列明完工日期及賠償條款，也要包括每</w:t>
      </w:r>
      <w:proofErr w:type="gramStart"/>
      <w:r w:rsidRPr="00381A02">
        <w:rPr>
          <w:rFonts w:cstheme="minorHAnsi"/>
          <w:sz w:val="24"/>
          <w:szCs w:val="24"/>
        </w:rPr>
        <w:t>個</w:t>
      </w:r>
      <w:proofErr w:type="gramEnd"/>
      <w:r w:rsidRPr="00381A02">
        <w:rPr>
          <w:rFonts w:cstheme="minorHAnsi"/>
          <w:sz w:val="24"/>
          <w:szCs w:val="24"/>
        </w:rPr>
        <w:t>項目所覆蓋的工序及用料詳情如品牌及型號，以減少日後的爭拗。</w:t>
      </w:r>
    </w:p>
    <w:p w14:paraId="4A4E898B" w14:textId="77777777" w:rsidR="008026EF" w:rsidRPr="00381A02" w:rsidRDefault="008026EF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41FF86AB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6. </w:t>
      </w:r>
      <w:r w:rsidRPr="00381A02">
        <w:rPr>
          <w:rFonts w:cstheme="minorHAnsi"/>
          <w:sz w:val="24"/>
          <w:szCs w:val="24"/>
        </w:rPr>
        <w:t>建議按工序付款</w:t>
      </w:r>
    </w:p>
    <w:p w14:paraId="02DE1A8D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proofErr w:type="gramStart"/>
      <w:r w:rsidRPr="00381A02">
        <w:rPr>
          <w:rFonts w:cstheme="minorHAnsi"/>
          <w:sz w:val="24"/>
          <w:szCs w:val="24"/>
        </w:rPr>
        <w:t>錢銀交收要清楚，</w:t>
      </w:r>
      <w:proofErr w:type="gramEnd"/>
      <w:r w:rsidRPr="00381A02">
        <w:rPr>
          <w:rFonts w:cstheme="minorHAnsi"/>
          <w:sz w:val="24"/>
          <w:szCs w:val="24"/>
        </w:rPr>
        <w:t>不要付多於一至兩成費用作訂金，可</w:t>
      </w:r>
      <w:proofErr w:type="gramStart"/>
      <w:r w:rsidRPr="00381A02">
        <w:rPr>
          <w:rFonts w:cstheme="minorHAnsi"/>
          <w:sz w:val="24"/>
          <w:szCs w:val="24"/>
        </w:rPr>
        <w:t>按工序如拆</w:t>
      </w:r>
      <w:proofErr w:type="gramEnd"/>
      <w:r w:rsidRPr="00381A02">
        <w:rPr>
          <w:rFonts w:cstheme="minorHAnsi"/>
          <w:sz w:val="24"/>
          <w:szCs w:val="24"/>
        </w:rPr>
        <w:t>牆、</w:t>
      </w:r>
      <w:proofErr w:type="gramStart"/>
      <w:r w:rsidRPr="00381A02">
        <w:rPr>
          <w:rFonts w:cstheme="minorHAnsi"/>
          <w:sz w:val="24"/>
          <w:szCs w:val="24"/>
        </w:rPr>
        <w:t>鋪磚及</w:t>
      </w:r>
      <w:proofErr w:type="gramEnd"/>
      <w:r w:rsidRPr="00381A02">
        <w:rPr>
          <w:rFonts w:cstheme="minorHAnsi"/>
          <w:sz w:val="24"/>
          <w:szCs w:val="24"/>
        </w:rPr>
        <w:t>油漆等分四至五次繳付裝修費。訂造</w:t>
      </w:r>
      <w:proofErr w:type="gramStart"/>
      <w:r w:rsidRPr="00381A02">
        <w:rPr>
          <w:rFonts w:cstheme="minorHAnsi"/>
          <w:sz w:val="24"/>
          <w:szCs w:val="24"/>
        </w:rPr>
        <w:t>傢俬</w:t>
      </w:r>
      <w:proofErr w:type="gramEnd"/>
      <w:r w:rsidRPr="00381A02">
        <w:rPr>
          <w:rFonts w:cstheme="minorHAnsi"/>
          <w:sz w:val="24"/>
          <w:szCs w:val="24"/>
        </w:rPr>
        <w:t>要貨到才付款，尾數也應驗樓妥當後</w:t>
      </w:r>
      <w:proofErr w:type="gramStart"/>
      <w:r w:rsidRPr="00381A02">
        <w:rPr>
          <w:rFonts w:cstheme="minorHAnsi"/>
          <w:sz w:val="24"/>
          <w:szCs w:val="24"/>
        </w:rPr>
        <w:t>才清付</w:t>
      </w:r>
      <w:proofErr w:type="gramEnd"/>
      <w:r w:rsidRPr="00381A02">
        <w:rPr>
          <w:rFonts w:cstheme="minorHAnsi"/>
          <w:sz w:val="24"/>
          <w:szCs w:val="24"/>
        </w:rPr>
        <w:t>。</w:t>
      </w:r>
    </w:p>
    <w:p w14:paraId="1DAD5131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1D108099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環保裝修可</w:t>
      </w:r>
      <w:proofErr w:type="gramStart"/>
      <w:r w:rsidRPr="00381A02">
        <w:rPr>
          <w:rFonts w:cstheme="minorHAnsi"/>
          <w:sz w:val="24"/>
          <w:szCs w:val="24"/>
        </w:rPr>
        <w:t>慳</w:t>
      </w:r>
      <w:proofErr w:type="gramEnd"/>
      <w:r w:rsidRPr="00381A02">
        <w:rPr>
          <w:rFonts w:cstheme="minorHAnsi"/>
          <w:sz w:val="24"/>
          <w:szCs w:val="24"/>
        </w:rPr>
        <w:t>錢</w:t>
      </w:r>
    </w:p>
    <w:p w14:paraId="6D1129F2" w14:textId="77777777" w:rsidR="001D3248" w:rsidRPr="00381A02" w:rsidRDefault="001D3248" w:rsidP="007F473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1D22361D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除此之外，大家在裝修時可考慮加添環保元素、為保護地球出</w:t>
      </w:r>
      <w:proofErr w:type="gramStart"/>
      <w:r w:rsidRPr="00381A02">
        <w:rPr>
          <w:rFonts w:cstheme="minorHAnsi"/>
          <w:sz w:val="24"/>
          <w:szCs w:val="24"/>
        </w:rPr>
        <w:t>一</w:t>
      </w:r>
      <w:proofErr w:type="gramEnd"/>
      <w:r w:rsidRPr="00381A02">
        <w:rPr>
          <w:rFonts w:cstheme="minorHAnsi"/>
          <w:sz w:val="24"/>
          <w:szCs w:val="24"/>
        </w:rPr>
        <w:t>分力，例如使用環保建材及物料，化學物質少些，對自己健康及環境也好些。而且，正所謂「小數怕長計」，不妨在裝修及設計上花點心思，盡量引入自然光或令室內更通風，減少不必要的</w:t>
      </w:r>
      <w:proofErr w:type="gramStart"/>
      <w:r w:rsidRPr="00381A02">
        <w:rPr>
          <w:rFonts w:cstheme="minorHAnsi"/>
          <w:sz w:val="24"/>
          <w:szCs w:val="24"/>
        </w:rPr>
        <w:t>的</w:t>
      </w:r>
      <w:proofErr w:type="gramEnd"/>
      <w:r w:rsidRPr="00381A02">
        <w:rPr>
          <w:rFonts w:cstheme="minorHAnsi"/>
          <w:sz w:val="24"/>
          <w:szCs w:val="24"/>
        </w:rPr>
        <w:t>燈飾，長遠而言，既環保又可以</w:t>
      </w:r>
      <w:proofErr w:type="gramStart"/>
      <w:r w:rsidRPr="00381A02">
        <w:rPr>
          <w:rFonts w:cstheme="minorHAnsi"/>
          <w:sz w:val="24"/>
          <w:szCs w:val="24"/>
        </w:rPr>
        <w:t>慳</w:t>
      </w:r>
      <w:proofErr w:type="gramEnd"/>
      <w:r w:rsidRPr="00381A02">
        <w:rPr>
          <w:rFonts w:cstheme="minorHAnsi"/>
          <w:sz w:val="24"/>
          <w:szCs w:val="24"/>
        </w:rPr>
        <w:t>電</w:t>
      </w:r>
      <w:proofErr w:type="gramStart"/>
      <w:r w:rsidRPr="00381A02">
        <w:rPr>
          <w:rFonts w:cstheme="minorHAnsi"/>
          <w:sz w:val="24"/>
          <w:szCs w:val="24"/>
        </w:rPr>
        <w:t>慳</w:t>
      </w:r>
      <w:proofErr w:type="gramEnd"/>
      <w:r w:rsidRPr="00381A02">
        <w:rPr>
          <w:rFonts w:cstheme="minorHAnsi"/>
          <w:sz w:val="24"/>
          <w:szCs w:val="24"/>
        </w:rPr>
        <w:t>錢。</w:t>
      </w:r>
    </w:p>
    <w:p w14:paraId="4482C9C8" w14:textId="77777777" w:rsid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6883CFED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作者簡介</w:t>
      </w:r>
    </w:p>
    <w:p w14:paraId="23CCA1DF" w14:textId="0FFDF01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  <w:r w:rsidRPr="00381A02">
        <w:rPr>
          <w:rFonts w:cstheme="minorHAnsi"/>
          <w:sz w:val="24"/>
          <w:szCs w:val="24"/>
        </w:rPr>
        <w:t>錢生：我今年</w:t>
      </w:r>
      <w:r w:rsidRPr="00381A02">
        <w:rPr>
          <w:rFonts w:cstheme="minorHAnsi"/>
          <w:sz w:val="24"/>
          <w:szCs w:val="24"/>
        </w:rPr>
        <w:t>47</w:t>
      </w:r>
      <w:r w:rsidRPr="00381A02">
        <w:rPr>
          <w:rFonts w:cstheme="minorHAnsi"/>
          <w:sz w:val="24"/>
          <w:szCs w:val="24"/>
        </w:rPr>
        <w:t>歲，是一位貿易經理。作為一家之主，我精於理財，耳聽八方，不時了解有關金融投資以及保險產品和服務的最新消息，我的家人及朋友都喜歡問我有關金融及理財的意見。財務策劃有助達致人生的各個財務目標</w:t>
      </w:r>
      <w:r w:rsidR="001D3248">
        <w:rPr>
          <w:rFonts w:cstheme="minorHAnsi" w:hint="eastAsia"/>
          <w:sz w:val="24"/>
          <w:szCs w:val="24"/>
        </w:rPr>
        <w:t>；</w:t>
      </w:r>
      <w:r w:rsidRPr="00381A02">
        <w:rPr>
          <w:rFonts w:cstheme="minorHAnsi"/>
          <w:sz w:val="24"/>
          <w:szCs w:val="24"/>
        </w:rPr>
        <w:t>我認為越早展開財務策劃，就可以越早得益</w:t>
      </w:r>
      <w:r w:rsidR="001D3248">
        <w:rPr>
          <w:rFonts w:cstheme="minorHAnsi" w:hint="eastAsia"/>
          <w:sz w:val="24"/>
          <w:szCs w:val="24"/>
        </w:rPr>
        <w:t>！</w:t>
      </w:r>
      <w:r w:rsidRPr="00381A02">
        <w:rPr>
          <w:rFonts w:cstheme="minorHAnsi"/>
          <w:sz w:val="24"/>
          <w:szCs w:val="24"/>
        </w:rPr>
        <w:t>所以我</w:t>
      </w:r>
      <w:proofErr w:type="gramStart"/>
      <w:r w:rsidRPr="00381A02">
        <w:rPr>
          <w:rFonts w:cstheme="minorHAnsi"/>
          <w:sz w:val="24"/>
          <w:szCs w:val="24"/>
        </w:rPr>
        <w:t>一</w:t>
      </w:r>
      <w:proofErr w:type="gramEnd"/>
      <w:r w:rsidRPr="00381A02">
        <w:rPr>
          <w:rFonts w:cstheme="minorHAnsi"/>
          <w:sz w:val="24"/>
          <w:szCs w:val="24"/>
        </w:rPr>
        <w:t>早已向兩個孩子灌輸正確的理財概念。</w:t>
      </w:r>
    </w:p>
    <w:p w14:paraId="7C6ABBA1" w14:textId="77777777" w:rsidR="00381A02" w:rsidRPr="00381A02" w:rsidRDefault="00381A02" w:rsidP="007F473E">
      <w:pPr>
        <w:spacing w:after="0" w:line="259" w:lineRule="auto"/>
        <w:rPr>
          <w:rFonts w:cstheme="minorHAnsi"/>
          <w:sz w:val="24"/>
          <w:szCs w:val="24"/>
        </w:rPr>
      </w:pPr>
    </w:p>
    <w:p w14:paraId="25AD049A" w14:textId="5F245CEF" w:rsidR="0087435F" w:rsidRPr="00381A02" w:rsidRDefault="008E5660" w:rsidP="007F473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381A02" w:rsidRPr="00381A02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381A02" w:rsidRPr="00381A02">
        <w:rPr>
          <w:rFonts w:cstheme="minorHAnsi"/>
          <w:sz w:val="24"/>
          <w:szCs w:val="24"/>
        </w:rPr>
        <w:t xml:space="preserve"> </w:t>
      </w:r>
      <w:r w:rsidR="00381A02" w:rsidRPr="00381A02">
        <w:rPr>
          <w:rFonts w:cstheme="minorHAnsi"/>
          <w:sz w:val="24"/>
          <w:szCs w:val="24"/>
        </w:rPr>
        <w:t>投資者及理財教育委員會</w:t>
      </w:r>
      <w:r w:rsidR="00381A02" w:rsidRPr="00381A02">
        <w:rPr>
          <w:rFonts w:cstheme="minorHAnsi"/>
          <w:sz w:val="24"/>
          <w:szCs w:val="24"/>
        </w:rPr>
        <w:t xml:space="preserve"> </w:t>
      </w:r>
      <w:r w:rsidR="00381A02" w:rsidRPr="00381A02">
        <w:rPr>
          <w:rFonts w:cstheme="minorHAnsi"/>
          <w:sz w:val="24"/>
          <w:szCs w:val="24"/>
        </w:rPr>
        <w:t>版權所有。</w:t>
      </w:r>
    </w:p>
    <w:sectPr w:rsidR="0087435F" w:rsidRPr="00381A02" w:rsidSect="00381A02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045"/>
    <w:multiLevelType w:val="multilevel"/>
    <w:tmpl w:val="EE58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F"/>
    <w:rsid w:val="000E21B2"/>
    <w:rsid w:val="001D3248"/>
    <w:rsid w:val="00381A02"/>
    <w:rsid w:val="005F6B56"/>
    <w:rsid w:val="006233AF"/>
    <w:rsid w:val="007F473E"/>
    <w:rsid w:val="008026EF"/>
    <w:rsid w:val="0087435F"/>
    <w:rsid w:val="008A7770"/>
    <w:rsid w:val="008E5660"/>
    <w:rsid w:val="009208AA"/>
    <w:rsid w:val="00A47492"/>
    <w:rsid w:val="00B23995"/>
    <w:rsid w:val="00C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33E7"/>
  <w15:docId w15:val="{6592949A-4D43-4CE0-AC98-6525C64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38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8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1A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81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381A02"/>
  </w:style>
  <w:style w:type="character" w:styleId="a3">
    <w:name w:val="Hyperlink"/>
    <w:basedOn w:val="a0"/>
    <w:uiPriority w:val="99"/>
    <w:unhideWhenUsed/>
    <w:rsid w:val="00381A02"/>
    <w:rPr>
      <w:color w:val="0000FF"/>
      <w:u w:val="single"/>
    </w:rPr>
  </w:style>
  <w:style w:type="character" w:styleId="a4">
    <w:name w:val="Strong"/>
    <w:basedOn w:val="a0"/>
    <w:uiPriority w:val="22"/>
    <w:qFormat/>
    <w:rsid w:val="00381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5</cp:revision>
  <dcterms:created xsi:type="dcterms:W3CDTF">2023-05-22T01:39:00Z</dcterms:created>
  <dcterms:modified xsi:type="dcterms:W3CDTF">2023-05-22T03:59:00Z</dcterms:modified>
</cp:coreProperties>
</file>