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8ADE" w14:textId="77777777" w:rsidR="008942EF" w:rsidRPr="00284909" w:rsidRDefault="008942EF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頁1</w:t>
      </w:r>
    </w:p>
    <w:p w14:paraId="36E25DB6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80DE461" w14:textId="77777777" w:rsidR="00284909" w:rsidRPr="00235ADB" w:rsidRDefault="00284909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235ADB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27FF501B" w14:textId="77777777" w:rsidR="00284909" w:rsidRPr="00235ADB" w:rsidRDefault="00284909" w:rsidP="00284909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35ADB">
        <w:rPr>
          <w:rFonts w:ascii="新細明體" w:eastAsia="新細明體" w:hAnsi="新細明體" w:cs="Times New Roman"/>
          <w:sz w:val="24"/>
          <w:szCs w:val="24"/>
        </w:rPr>
        <w:t>醫務衛生局</w:t>
      </w:r>
    </w:p>
    <w:p w14:paraId="08B0E0BF" w14:textId="77777777" w:rsidR="00284909" w:rsidRPr="00235ADB" w:rsidRDefault="00284909" w:rsidP="00284909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35ADB">
        <w:rPr>
          <w:rFonts w:ascii="新細明體" w:eastAsia="新細明體" w:hAnsi="新細明體" w:cs="Times New Roman"/>
          <w:sz w:val="24"/>
          <w:szCs w:val="24"/>
        </w:rPr>
        <w:t>基層醫療健康辦事處</w:t>
      </w:r>
    </w:p>
    <w:p w14:paraId="3443551F" w14:textId="4A17ED45" w:rsidR="008942EF" w:rsidRPr="00284909" w:rsidRDefault="008942EF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62559A9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/>
          <w:sz w:val="24"/>
          <w:szCs w:val="24"/>
        </w:rPr>
        <w:t>「適飲適食」食譜</w:t>
      </w:r>
    </w:p>
    <w:p w14:paraId="31ED623E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ADEA0B0" w14:textId="5340610E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/>
          <w:sz w:val="24"/>
          <w:szCs w:val="24"/>
        </w:rPr>
        <w:t>果香肉丁</w:t>
      </w:r>
      <w:r w:rsidR="00284909">
        <w:rPr>
          <w:rFonts w:ascii="新細明體" w:eastAsia="新細明體" w:hAnsi="新細明體"/>
          <w:sz w:val="24"/>
          <w:szCs w:val="24"/>
        </w:rPr>
        <w:t>（</w:t>
      </w:r>
      <w:r w:rsidRPr="00284909">
        <w:rPr>
          <w:rFonts w:ascii="新細明體" w:eastAsia="新細明體" w:hAnsi="新細明體"/>
          <w:sz w:val="24"/>
          <w:szCs w:val="24"/>
        </w:rPr>
        <w:t>4人分量，食譜來源：</w:t>
      </w:r>
      <w:r w:rsidR="00284909">
        <w:rPr>
          <w:rFonts w:ascii="新細明體" w:eastAsia="新細明體" w:hAnsi="新細明體"/>
          <w:sz w:val="24"/>
          <w:szCs w:val="24"/>
        </w:rPr>
        <w:t>衛</w:t>
      </w:r>
      <w:r w:rsidRPr="00284909">
        <w:rPr>
          <w:rFonts w:ascii="新細明體" w:eastAsia="新細明體" w:hAnsi="新細明體"/>
          <w:sz w:val="24"/>
          <w:szCs w:val="24"/>
        </w:rPr>
        <w:t>生署營養師</w:t>
      </w:r>
      <w:r w:rsidR="00284909">
        <w:rPr>
          <w:rFonts w:ascii="新細明體" w:eastAsia="新細明體" w:hAnsi="新細明體"/>
          <w:sz w:val="24"/>
          <w:szCs w:val="24"/>
        </w:rPr>
        <w:t>）</w:t>
      </w:r>
    </w:p>
    <w:p w14:paraId="49C77AAB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04B9E058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材料：</w:t>
      </w:r>
    </w:p>
    <w:p w14:paraId="69E04ADC" w14:textId="3C1A70B1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1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蘋果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中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  <w:r w:rsidRPr="00284909">
        <w:rPr>
          <w:rFonts w:ascii="新細明體" w:eastAsia="新細明體" w:hAnsi="新細明體" w:hint="eastAsia"/>
          <w:sz w:val="24"/>
          <w:szCs w:val="24"/>
        </w:rPr>
        <w:t>1個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約 140 克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</w:p>
    <w:p w14:paraId="5CA4D148" w14:textId="72577FB6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2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青椒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中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  <w:r w:rsidRPr="00284909">
        <w:rPr>
          <w:rFonts w:ascii="新細明體" w:eastAsia="新細明體" w:hAnsi="新細明體" w:hint="eastAsia"/>
          <w:sz w:val="24"/>
          <w:szCs w:val="24"/>
        </w:rPr>
        <w:t>1個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約 120 克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</w:p>
    <w:p w14:paraId="39FD9E8F" w14:textId="21CB5910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3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菠蘿 2 片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約 105 克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</w:p>
    <w:p w14:paraId="51B8A0E6" w14:textId="1E53A5F6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4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梅頭瘦豬肉 6 両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240 克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</w:p>
    <w:p w14:paraId="3301864D" w14:textId="2A76FE18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5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蒜茸 1 茶匙</w:t>
      </w:r>
    </w:p>
    <w:p w14:paraId="5C89FD48" w14:textId="31FE9D36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6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生抽 1 茶匙</w:t>
      </w:r>
    </w:p>
    <w:p w14:paraId="34C68DAC" w14:textId="0FE1E6D4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7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植物油* 3 茶匙</w:t>
      </w:r>
    </w:p>
    <w:p w14:paraId="4035C325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* 植物油如花生油、芥花籽油、粟米油等。</w:t>
      </w:r>
    </w:p>
    <w:p w14:paraId="698C3D1A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4110668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醃料：</w:t>
      </w:r>
    </w:p>
    <w:p w14:paraId="5C2F9633" w14:textId="7CAE5E0C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1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鹽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284909">
        <w:rPr>
          <w:rFonts w:ascii="新細明體" w:eastAsia="新細明體" w:hAnsi="新細明體" w:hint="eastAsia"/>
          <w:sz w:val="24"/>
          <w:szCs w:val="24"/>
        </w:rPr>
        <w:t>茶匙</w:t>
      </w:r>
    </w:p>
    <w:p w14:paraId="28A21B3D" w14:textId="0602EB01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2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生抽 1 茶匙</w:t>
      </w:r>
    </w:p>
    <w:p w14:paraId="6DFBBE89" w14:textId="6BAEB481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3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麻油</w:t>
      </w:r>
      <w:r w:rsidR="00284909">
        <w:rPr>
          <w:rFonts w:ascii="新細明體" w:eastAsia="新細明體" w:hAnsi="新細明體"/>
          <w:sz w:val="24"/>
          <w:szCs w:val="24"/>
        </w:rPr>
        <w:t>1/4</w:t>
      </w:r>
      <w:r w:rsidRPr="00284909">
        <w:rPr>
          <w:rFonts w:ascii="新細明體" w:eastAsia="新細明體" w:hAnsi="新細明體" w:hint="eastAsia"/>
          <w:sz w:val="24"/>
          <w:szCs w:val="24"/>
        </w:rPr>
        <w:t xml:space="preserve"> 茶匙</w:t>
      </w:r>
    </w:p>
    <w:p w14:paraId="6DC983A1" w14:textId="0845DFEC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4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糖</w:t>
      </w:r>
      <w:r w:rsidR="00284909">
        <w:rPr>
          <w:rFonts w:ascii="新細明體" w:eastAsia="新細明體" w:hAnsi="新細明體"/>
          <w:sz w:val="24"/>
          <w:szCs w:val="24"/>
        </w:rPr>
        <w:t>1/2</w:t>
      </w:r>
      <w:r w:rsidRPr="00284909">
        <w:rPr>
          <w:rFonts w:ascii="新細明體" w:eastAsia="新細明體" w:hAnsi="新細明體" w:hint="eastAsia"/>
          <w:sz w:val="24"/>
          <w:szCs w:val="24"/>
        </w:rPr>
        <w:t>茶匙</w:t>
      </w:r>
    </w:p>
    <w:p w14:paraId="66CBAD0C" w14:textId="088C5176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5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生粉 1 茶匙</w:t>
      </w:r>
    </w:p>
    <w:p w14:paraId="2EBAA56A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968973E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芡汁：</w:t>
      </w:r>
    </w:p>
    <w:p w14:paraId="4C7F0728" w14:textId="13DAE9EE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/>
          <w:sz w:val="24"/>
          <w:szCs w:val="24"/>
        </w:rPr>
        <w:t>1</w:t>
      </w:r>
      <w:r w:rsidR="00284909">
        <w:rPr>
          <w:rFonts w:ascii="新細明體" w:eastAsia="新細明體" w:hAnsi="新細明體"/>
          <w:sz w:val="24"/>
          <w:szCs w:val="24"/>
        </w:rPr>
        <w:t xml:space="preserve">. </w:t>
      </w:r>
      <w:r w:rsidRPr="00284909">
        <w:rPr>
          <w:rFonts w:ascii="新細明體" w:eastAsia="新細明體" w:hAnsi="新細明體" w:hint="eastAsia"/>
          <w:sz w:val="24"/>
          <w:szCs w:val="24"/>
        </w:rPr>
        <w:t>生抽 1 茶匙</w:t>
      </w:r>
    </w:p>
    <w:p w14:paraId="40425702" w14:textId="70866120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2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糖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284909">
        <w:rPr>
          <w:rFonts w:ascii="新細明體" w:eastAsia="新細明體" w:hAnsi="新細明體" w:hint="eastAsia"/>
          <w:sz w:val="24"/>
          <w:szCs w:val="24"/>
        </w:rPr>
        <w:t>茶匙</w:t>
      </w:r>
    </w:p>
    <w:p w14:paraId="4C10BA86" w14:textId="6E49077A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3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生粉 2 茶匙</w:t>
      </w:r>
    </w:p>
    <w:p w14:paraId="38D07581" w14:textId="02B0C118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4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清水 3 湯匙</w:t>
      </w:r>
    </w:p>
    <w:p w14:paraId="3038B300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0A37D860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製法：</w:t>
      </w:r>
    </w:p>
    <w:p w14:paraId="1B749865" w14:textId="51EC6D3D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1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將蘋果去皮切粒，青椒去瓤洗淨及切成小塊，菠蘿片切細粒，備用。</w:t>
      </w:r>
    </w:p>
    <w:p w14:paraId="63071309" w14:textId="7627ADDA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2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豬肉洗淨切粒，用醃料醃半小時。然後於易潔鑊下2茶匙油將肉粒炒熟，盛起備用。</w:t>
      </w:r>
    </w:p>
    <w:p w14:paraId="217230E4" w14:textId="6B457C3A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3</w:t>
      </w:r>
      <w:r w:rsidRPr="00284909">
        <w:rPr>
          <w:rFonts w:ascii="新細明體" w:hAnsi="新細明體"/>
          <w:sz w:val="24"/>
          <w:szCs w:val="24"/>
        </w:rPr>
        <w:t>.</w:t>
      </w:r>
      <w:r w:rsidR="00284909">
        <w:rPr>
          <w:rFonts w:ascii="新細明體" w:hAnsi="新細明體"/>
          <w:sz w:val="24"/>
          <w:szCs w:val="24"/>
        </w:rPr>
        <w:t xml:space="preserve"> </w:t>
      </w:r>
      <w:r w:rsidRPr="00284909">
        <w:rPr>
          <w:rFonts w:ascii="新細明體" w:eastAsia="新細明體" w:hAnsi="新細明體" w:hint="eastAsia"/>
          <w:sz w:val="24"/>
          <w:szCs w:val="24"/>
        </w:rPr>
        <w:t>用餘下油爆香蒜茸，放入青椒兜炒，再放入肉粒同炒，後下生抽。</w:t>
      </w:r>
    </w:p>
    <w:p w14:paraId="34CA4E88" w14:textId="77777777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hAnsi="新細明體" w:hint="eastAsia"/>
          <w:sz w:val="24"/>
          <w:szCs w:val="24"/>
        </w:rPr>
        <w:t>4</w:t>
      </w:r>
      <w:r w:rsidRPr="00284909">
        <w:rPr>
          <w:rFonts w:ascii="新細明體" w:hAnsi="新細明體"/>
          <w:sz w:val="24"/>
          <w:szCs w:val="24"/>
        </w:rPr>
        <w:t>.</w:t>
      </w:r>
      <w:r w:rsidRPr="00284909">
        <w:rPr>
          <w:rFonts w:ascii="新細明體" w:eastAsia="新細明體" w:hAnsi="新細明體" w:hint="eastAsia"/>
          <w:sz w:val="24"/>
          <w:szCs w:val="24"/>
        </w:rPr>
        <w:t>下芡汁，然後放入蘋果及菠蘿略炒拌勻。</w:t>
      </w:r>
    </w:p>
    <w:p w14:paraId="5033779E" w14:textId="77777777" w:rsidR="00055F31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180DBC9" w14:textId="040A5B88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營養分析</w:t>
      </w:r>
      <w:r w:rsidR="00284909">
        <w:rPr>
          <w:rFonts w:ascii="新細明體" w:eastAsia="新細明體" w:hAnsi="新細明體" w:hint="eastAsia"/>
          <w:sz w:val="24"/>
          <w:szCs w:val="24"/>
        </w:rPr>
        <w:t>（</w:t>
      </w:r>
      <w:r w:rsidRPr="00284909">
        <w:rPr>
          <w:rFonts w:ascii="新細明體" w:eastAsia="新細明體" w:hAnsi="新細明體" w:hint="eastAsia"/>
          <w:sz w:val="24"/>
          <w:szCs w:val="24"/>
        </w:rPr>
        <w:t>以一人分量計算</w:t>
      </w:r>
      <w:r w:rsidR="00284909">
        <w:rPr>
          <w:rFonts w:ascii="新細明體" w:eastAsia="新細明體" w:hAnsi="新細明體" w:hint="eastAsia"/>
          <w:sz w:val="24"/>
          <w:szCs w:val="24"/>
        </w:rPr>
        <w:t>）</w:t>
      </w:r>
    </w:p>
    <w:p w14:paraId="277CA3BC" w14:textId="34AEBF1E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熱量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74</w:t>
      </w:r>
      <w:r w:rsidRPr="00284909">
        <w:rPr>
          <w:rFonts w:ascii="新細明體" w:eastAsia="新細明體" w:hAnsi="新細明體" w:hint="eastAsia"/>
          <w:sz w:val="24"/>
          <w:szCs w:val="24"/>
        </w:rPr>
        <w:t>千卡路里</w:t>
      </w:r>
    </w:p>
    <w:p w14:paraId="73A2247B" w14:textId="2EE6BA04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碳水化合物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4</w:t>
      </w:r>
      <w:r w:rsidRPr="00284909">
        <w:rPr>
          <w:rFonts w:ascii="新細明體" w:eastAsia="新細明體" w:hAnsi="新細明體" w:hint="eastAsia"/>
          <w:sz w:val="24"/>
          <w:szCs w:val="24"/>
        </w:rPr>
        <w:t>克</w:t>
      </w:r>
    </w:p>
    <w:p w14:paraId="2E5E83F0" w14:textId="647AF64E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蛋白質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4</w:t>
      </w:r>
      <w:r w:rsidRPr="00284909">
        <w:rPr>
          <w:rFonts w:ascii="新細明體" w:eastAsia="新細明體" w:hAnsi="新細明體" w:hint="eastAsia"/>
          <w:sz w:val="24"/>
          <w:szCs w:val="24"/>
        </w:rPr>
        <w:t>克</w:t>
      </w:r>
    </w:p>
    <w:p w14:paraId="7AF84E66" w14:textId="5C47F9C8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脂肪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7</w:t>
      </w:r>
      <w:r w:rsidRPr="00284909">
        <w:rPr>
          <w:rFonts w:ascii="新細明體" w:eastAsia="新細明體" w:hAnsi="新細明體" w:hint="eastAsia"/>
          <w:sz w:val="24"/>
          <w:szCs w:val="24"/>
        </w:rPr>
        <w:t>克</w:t>
      </w:r>
    </w:p>
    <w:p w14:paraId="22E49272" w14:textId="504659A1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膽固醇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3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7</w:t>
      </w:r>
      <w:r w:rsidRPr="00284909">
        <w:rPr>
          <w:rFonts w:ascii="新細明體" w:eastAsia="新細明體" w:hAnsi="新細明體" w:hint="eastAsia"/>
          <w:sz w:val="24"/>
          <w:szCs w:val="24"/>
        </w:rPr>
        <w:t>毫克</w:t>
      </w:r>
    </w:p>
    <w:p w14:paraId="35D2EEC4" w14:textId="35E94583" w:rsidR="00055F31" w:rsidRPr="00284909" w:rsidRDefault="00055F31" w:rsidP="0028490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纖維素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.8</w:t>
      </w:r>
      <w:r w:rsidRPr="00284909">
        <w:rPr>
          <w:rFonts w:ascii="新細明體" w:eastAsia="新細明體" w:hAnsi="新細明體" w:hint="eastAsia"/>
          <w:sz w:val="24"/>
          <w:szCs w:val="24"/>
        </w:rPr>
        <w:t>克</w:t>
      </w:r>
    </w:p>
    <w:p w14:paraId="64DE058E" w14:textId="511C8C21" w:rsidR="0030385A" w:rsidRPr="00284909" w:rsidRDefault="00055F31" w:rsidP="00284909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284909">
        <w:rPr>
          <w:rFonts w:ascii="新細明體" w:eastAsia="新細明體" w:hAnsi="新細明體" w:hint="eastAsia"/>
          <w:sz w:val="24"/>
          <w:szCs w:val="24"/>
        </w:rPr>
        <w:t>鈉質</w:t>
      </w:r>
      <w:r w:rsidR="00284909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5</w:t>
      </w:r>
      <w:r w:rsidR="00284909">
        <w:rPr>
          <w:rFonts w:ascii="新細明體" w:eastAsia="新細明體" w:hAnsi="新細明體"/>
          <w:sz w:val="24"/>
          <w:szCs w:val="24"/>
          <w:lang w:eastAsia="zh-TW"/>
        </w:rPr>
        <w:t>38</w:t>
      </w:r>
      <w:r w:rsidRPr="00284909">
        <w:rPr>
          <w:rFonts w:ascii="新細明體" w:eastAsia="新細明體" w:hAnsi="新細明體" w:hint="eastAsia"/>
          <w:sz w:val="24"/>
          <w:szCs w:val="24"/>
        </w:rPr>
        <w:t>毫克</w:t>
      </w:r>
    </w:p>
    <w:sectPr w:rsidR="0030385A" w:rsidRPr="00284909" w:rsidSect="00284909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BBE4" w14:textId="77777777" w:rsidR="00607C44" w:rsidRDefault="00607C44" w:rsidP="00607C44">
      <w:pPr>
        <w:spacing w:after="0" w:line="240" w:lineRule="auto"/>
      </w:pPr>
      <w:r>
        <w:separator/>
      </w:r>
    </w:p>
  </w:endnote>
  <w:endnote w:type="continuationSeparator" w:id="0">
    <w:p w14:paraId="0E58B3D3" w14:textId="77777777" w:rsidR="00607C44" w:rsidRDefault="00607C44" w:rsidP="0060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66A7" w14:textId="77777777" w:rsidR="00607C44" w:rsidRDefault="00607C44" w:rsidP="00607C44">
      <w:pPr>
        <w:spacing w:after="0" w:line="240" w:lineRule="auto"/>
      </w:pPr>
      <w:r>
        <w:separator/>
      </w:r>
    </w:p>
  </w:footnote>
  <w:footnote w:type="continuationSeparator" w:id="0">
    <w:p w14:paraId="082ABEB0" w14:textId="77777777" w:rsidR="00607C44" w:rsidRDefault="00607C44" w:rsidP="00607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7"/>
    <w:rsid w:val="00055F31"/>
    <w:rsid w:val="00284909"/>
    <w:rsid w:val="0030385A"/>
    <w:rsid w:val="00467EB1"/>
    <w:rsid w:val="00607C44"/>
    <w:rsid w:val="006324C8"/>
    <w:rsid w:val="008942EF"/>
    <w:rsid w:val="00E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0452B"/>
  <w15:chartTrackingRefBased/>
  <w15:docId w15:val="{32A254EB-44C1-483B-A26C-D77282C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2023-03-15T11:04:00Z</dcterms:created>
  <dcterms:modified xsi:type="dcterms:W3CDTF">2023-03-15T11:04:00Z</dcterms:modified>
</cp:coreProperties>
</file>