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E6F" w14:textId="4A303F25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認識情緒意義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（</w:t>
      </w:r>
      <w:proofErr w:type="gramEnd"/>
      <w:r w:rsidRPr="00CC3997">
        <w:rPr>
          <w:rFonts w:ascii="新細明體" w:eastAsia="新細明體" w:hAnsi="新細明體" w:cs="Times New Roman"/>
          <w:szCs w:val="24"/>
        </w:rPr>
        <w:t>https://wmc.hkfyg.org.hk/emo1/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1207C067" w14:textId="4E6CE2AB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</w:p>
    <w:p w14:paraId="42409D40" w14:textId="192484A6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引言</w:t>
      </w:r>
    </w:p>
    <w:p w14:paraId="733E682F" w14:textId="170BE5FF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快樂是好的情緒，悲傷、憤怒和恐懼是壞的情緒？在判斷情緒好壞之前，請了解情緒的功能和意義，或許你會有不一樣的看法！</w:t>
      </w:r>
    </w:p>
    <w:p w14:paraId="21AF59A1" w14:textId="387FE609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</w:p>
    <w:p w14:paraId="1DA8C1DC" w14:textId="2489FAC4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學習重點</w:t>
      </w:r>
    </w:p>
    <w:p w14:paraId="5C660340" w14:textId="5097841E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</w:p>
    <w:p w14:paraId="60E90F3D" w14:textId="5CB949CD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何謂情緒？</w:t>
      </w:r>
    </w:p>
    <w:p w14:paraId="45730448" w14:textId="2F5D0829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情緒英文是</w:t>
      </w:r>
      <w:r w:rsidRPr="00CC3997">
        <w:rPr>
          <w:rFonts w:ascii="新細明體" w:eastAsia="新細明體" w:hAnsi="新細明體" w:cs="Times New Roman"/>
          <w:szCs w:val="24"/>
        </w:rPr>
        <w:t>emotion</w:t>
      </w:r>
      <w:r w:rsidRPr="00CC3997">
        <w:rPr>
          <w:rFonts w:ascii="新細明體" w:eastAsia="新細明體" w:hAnsi="新細明體" w:hint="eastAsia"/>
          <w:szCs w:val="24"/>
        </w:rPr>
        <w:t>，代表流動在我們身體的能量。當我們受到刺激，引發出內心感受、身體反應、想法與行動，就是情緒。例如某人踏進後巷時，遇到一隻看來很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兇</w:t>
      </w:r>
      <w:proofErr w:type="gramEnd"/>
      <w:r w:rsidRPr="00CC3997">
        <w:rPr>
          <w:rFonts w:ascii="新細明體" w:eastAsia="新細明體" w:hAnsi="新細明體" w:hint="eastAsia"/>
          <w:szCs w:val="24"/>
        </w:rPr>
        <w:t>惡的狗（刺激），覺得十分害怕，擔心自己被咬傷（內心感受和想法），不禁心跳加速和顫抖（身體反應），最終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決定急步繞路</w:t>
      </w:r>
      <w:proofErr w:type="gramEnd"/>
      <w:r w:rsidRPr="00CC3997">
        <w:rPr>
          <w:rFonts w:ascii="新細明體" w:eastAsia="新細明體" w:hAnsi="新細明體" w:hint="eastAsia"/>
          <w:szCs w:val="24"/>
        </w:rPr>
        <w:t>離開（行動）。</w:t>
      </w:r>
    </w:p>
    <w:p w14:paraId="3DDBD6AE" w14:textId="1112EAC8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</w:p>
    <w:p w14:paraId="15B17A45" w14:textId="4E904341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六大基本情緒</w:t>
      </w:r>
    </w:p>
    <w:p w14:paraId="4E551742" w14:textId="35C0C64E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博物學家達爾文提及過人類有六種基本情緒，包括快樂</w:t>
      </w:r>
      <w:r w:rsidRPr="00CC3997">
        <w:rPr>
          <w:rFonts w:ascii="新細明體" w:eastAsia="新細明體" w:hAnsi="新細明體" w:cs="Times New Roman"/>
          <w:szCs w:val="24"/>
        </w:rPr>
        <w:t>（happiness）、</w:t>
      </w:r>
      <w:bookmarkStart w:id="0" w:name="_Hlk115965368"/>
      <w:r w:rsidRPr="00CC3997">
        <w:rPr>
          <w:rFonts w:ascii="新細明體" w:eastAsia="新細明體" w:hAnsi="新細明體" w:cs="Times New Roman"/>
          <w:szCs w:val="24"/>
        </w:rPr>
        <w:t>驚訝（surprise）、</w:t>
      </w:r>
      <w:bookmarkStart w:id="1" w:name="_Hlk115965382"/>
      <w:bookmarkEnd w:id="0"/>
      <w:r w:rsidRPr="00CC3997">
        <w:rPr>
          <w:rFonts w:ascii="新細明體" w:eastAsia="新細明體" w:hAnsi="新細明體" w:cs="Times New Roman"/>
          <w:szCs w:val="24"/>
        </w:rPr>
        <w:t>恐懼（fear）、</w:t>
      </w:r>
      <w:bookmarkEnd w:id="1"/>
      <w:r w:rsidRPr="00CC3997">
        <w:rPr>
          <w:rFonts w:ascii="新細明體" w:eastAsia="新細明體" w:hAnsi="新細明體" w:cs="Times New Roman"/>
          <w:szCs w:val="24"/>
        </w:rPr>
        <w:t>厭惡（disgust）、</w:t>
      </w:r>
      <w:proofErr w:type="gramStart"/>
      <w:r w:rsidRPr="00CC3997">
        <w:rPr>
          <w:rFonts w:ascii="新細明體" w:eastAsia="新細明體" w:hAnsi="新細明體" w:cs="Times New Roman"/>
          <w:szCs w:val="24"/>
        </w:rPr>
        <w:t>憤怒（</w:t>
      </w:r>
      <w:proofErr w:type="gramEnd"/>
      <w:r w:rsidRPr="00CC3997">
        <w:rPr>
          <w:rFonts w:ascii="新細明體" w:eastAsia="新細明體" w:hAnsi="新細明體" w:cs="Times New Roman"/>
          <w:szCs w:val="24"/>
        </w:rPr>
        <w:t>anger）和</w:t>
      </w:r>
      <w:bookmarkStart w:id="2" w:name="_Hlk115965355"/>
      <w:r w:rsidRPr="00CC3997">
        <w:rPr>
          <w:rFonts w:ascii="新細明體" w:eastAsia="新細明體" w:hAnsi="新細明體" w:cs="Times New Roman"/>
          <w:szCs w:val="24"/>
        </w:rPr>
        <w:t>悲傷（sadness）</w:t>
      </w:r>
      <w:bookmarkEnd w:id="2"/>
      <w:r w:rsidRPr="00CC3997">
        <w:rPr>
          <w:rFonts w:ascii="新細明體" w:eastAsia="新細明體" w:hAnsi="新細明體" w:cs="Times New Roman"/>
          <w:szCs w:val="24"/>
        </w:rPr>
        <w:t>，屬於</w:t>
      </w:r>
      <w:r w:rsidRPr="00CC3997">
        <w:rPr>
          <w:rFonts w:ascii="新細明體" w:eastAsia="新細明體" w:hAnsi="新細明體" w:hint="eastAsia"/>
          <w:szCs w:val="24"/>
        </w:rPr>
        <w:t>有助人類提高生存機會的本能情緒。其他複雜情緒如興奮、委屈、自卑、妒忌、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內疚、</w:t>
      </w:r>
      <w:proofErr w:type="gramEnd"/>
      <w:r w:rsidRPr="00CC3997">
        <w:rPr>
          <w:rFonts w:ascii="新細明體" w:eastAsia="新細明體" w:hAnsi="新細明體" w:hint="eastAsia"/>
          <w:szCs w:val="24"/>
        </w:rPr>
        <w:t>寂寞等，則是由基本情緒混合衍生而成，並且經過學習與社會化之後產生。</w:t>
      </w:r>
    </w:p>
    <w:p w14:paraId="3F846F69" w14:textId="1AF83E5C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</w:p>
    <w:p w14:paraId="25F4BC00" w14:textId="32AE1B60" w:rsidR="00321968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情緒無分好與壞</w:t>
      </w:r>
    </w:p>
    <w:p w14:paraId="3DAAB0AE" w14:textId="36F64B74" w:rsidR="009565DC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一般人習慣將情緒分為正負面，覺得快樂屬於正面情緒，悲傷、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憤怒、</w:t>
      </w:r>
      <w:proofErr w:type="gramEnd"/>
      <w:r w:rsidRPr="00CC3997">
        <w:rPr>
          <w:rFonts w:ascii="新細明體" w:eastAsia="新細明體" w:hAnsi="新細明體" w:hint="eastAsia"/>
          <w:szCs w:val="24"/>
        </w:rPr>
        <w:t>恐懼則對人有害。其實情緒無分好與壞，每一種情緒都有其獨特意義。例如對於陌生環境感到恐懼不安，反映著對安全感的渴求，提醒我們遠離危險。悲傷時脆弱流淚，則可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吸引關顧與</w:t>
      </w:r>
      <w:proofErr w:type="gramEnd"/>
      <w:r w:rsidRPr="00CC3997">
        <w:rPr>
          <w:rFonts w:ascii="新細明體" w:eastAsia="新細明體" w:hAnsi="新細明體" w:hint="eastAsia"/>
          <w:szCs w:val="24"/>
        </w:rPr>
        <w:t>扶持，促進人際聯繫。</w:t>
      </w:r>
    </w:p>
    <w:p w14:paraId="1EEDFCEF" w14:textId="77777777" w:rsidR="0089499F" w:rsidRPr="00CC3997" w:rsidRDefault="0089499F" w:rsidP="00CC3997">
      <w:pPr>
        <w:widowControl/>
        <w:spacing w:line="240" w:lineRule="exact"/>
        <w:rPr>
          <w:rFonts w:ascii="新細明體" w:eastAsia="新細明體" w:hAnsi="新細明體"/>
        </w:rPr>
      </w:pPr>
    </w:p>
    <w:p w14:paraId="618319C6" w14:textId="2136217D" w:rsidR="00321968" w:rsidRPr="00CC3997" w:rsidRDefault="00321968" w:rsidP="00CC3997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情緒健康之道</w:t>
      </w:r>
    </w:p>
    <w:p w14:paraId="07B6E93D" w14:textId="65B0036D" w:rsidR="009565DC" w:rsidRPr="00CC3997" w:rsidRDefault="00321968" w:rsidP="00CC3997">
      <w:pPr>
        <w:spacing w:line="240" w:lineRule="exact"/>
        <w:rPr>
          <w:rFonts w:ascii="新細明體" w:eastAsia="新細明體" w:hAnsi="新細明體"/>
          <w:szCs w:val="24"/>
        </w:rPr>
      </w:pPr>
      <w:r w:rsidRPr="00CC3997">
        <w:rPr>
          <w:rFonts w:ascii="新細明體" w:eastAsia="新細明體" w:hAnsi="新細明體" w:hint="eastAsia"/>
          <w:szCs w:val="24"/>
        </w:rPr>
        <w:t>假如對情緒存在偏見，否定和壓抑自己的真正感覺，明明</w:t>
      </w:r>
      <w:proofErr w:type="gramStart"/>
      <w:r w:rsidRPr="00CC3997">
        <w:rPr>
          <w:rFonts w:ascii="新細明體" w:eastAsia="新細明體" w:hAnsi="新細明體" w:hint="eastAsia"/>
          <w:szCs w:val="24"/>
        </w:rPr>
        <w:t>傷心卻扮開心</w:t>
      </w:r>
      <w:proofErr w:type="gramEnd"/>
      <w:r w:rsidRPr="00CC3997">
        <w:rPr>
          <w:rFonts w:ascii="新細明體" w:eastAsia="新細明體" w:hAnsi="新細明體" w:hint="eastAsia"/>
          <w:szCs w:val="24"/>
        </w:rPr>
        <w:t>，明明生氣卻默默忍受，很容易令身心健康出現問題。所謂情緒健康，不代表要時刻保持愉快心情，而是要有能力覺察自己的不同情緒，了解內心需要，並以健康恰當的方式去表達和調適，讓心靈回復平靜。</w:t>
      </w:r>
    </w:p>
    <w:sectPr w:rsidR="009565DC" w:rsidRPr="00CC3997" w:rsidSect="005D63C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6EDF" w14:textId="77777777" w:rsidR="0021202B" w:rsidRDefault="0021202B" w:rsidP="0021202B">
      <w:r>
        <w:separator/>
      </w:r>
    </w:p>
  </w:endnote>
  <w:endnote w:type="continuationSeparator" w:id="0">
    <w:p w14:paraId="4F156F63" w14:textId="77777777" w:rsidR="0021202B" w:rsidRDefault="0021202B" w:rsidP="002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9CCC" w14:textId="77777777" w:rsidR="0021202B" w:rsidRDefault="0021202B" w:rsidP="0021202B">
      <w:r>
        <w:separator/>
      </w:r>
    </w:p>
  </w:footnote>
  <w:footnote w:type="continuationSeparator" w:id="0">
    <w:p w14:paraId="3D85AD4D" w14:textId="77777777" w:rsidR="0021202B" w:rsidRDefault="0021202B" w:rsidP="0021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4854"/>
    <w:rsid w:val="000E2C50"/>
    <w:rsid w:val="0021202B"/>
    <w:rsid w:val="00321968"/>
    <w:rsid w:val="005D63C4"/>
    <w:rsid w:val="00783528"/>
    <w:rsid w:val="007C64B7"/>
    <w:rsid w:val="0089499F"/>
    <w:rsid w:val="0091255F"/>
    <w:rsid w:val="009565DC"/>
    <w:rsid w:val="00A41F1C"/>
    <w:rsid w:val="00AA261E"/>
    <w:rsid w:val="00C31615"/>
    <w:rsid w:val="00CC3997"/>
    <w:rsid w:val="00D27C7D"/>
    <w:rsid w:val="00E250FB"/>
    <w:rsid w:val="00F416F8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21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2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202B"/>
    <w:rPr>
      <w:sz w:val="20"/>
      <w:szCs w:val="20"/>
    </w:rPr>
  </w:style>
  <w:style w:type="paragraph" w:styleId="aa">
    <w:name w:val="No Spacing"/>
    <w:uiPriority w:val="1"/>
    <w:qFormat/>
    <w:rsid w:val="0000485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00a96-b155-4094-a447-f5df49865a96" xsi:nil="true"/>
    <lcf76f155ced4ddcb4097134ff3c332f xmlns="2fc712b5-c93e-4359-9afd-16b3861edf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CB288-D370-4809-976D-30AC7CE67331}">
  <ds:schemaRefs>
    <ds:schemaRef ds:uri="http://schemas.microsoft.com/office/2006/metadata/properties"/>
    <ds:schemaRef ds:uri="http://schemas.microsoft.com/office/infopath/2007/PartnerControls"/>
    <ds:schemaRef ds:uri="d1000a96-b155-4094-a447-f5df49865a96"/>
    <ds:schemaRef ds:uri="2fc712b5-c93e-4359-9afd-16b3861edf95"/>
  </ds:schemaRefs>
</ds:datastoreItem>
</file>

<file path=customXml/itemProps2.xml><?xml version="1.0" encoding="utf-8"?>
<ds:datastoreItem xmlns:ds="http://schemas.openxmlformats.org/officeDocument/2006/customXml" ds:itemID="{46E6D80B-8CC2-4322-BD73-638066661B24}"/>
</file>

<file path=customXml/itemProps3.xml><?xml version="1.0" encoding="utf-8"?>
<ds:datastoreItem xmlns:ds="http://schemas.openxmlformats.org/officeDocument/2006/customXml" ds:itemID="{A1AD7847-0F30-416D-AA14-DD736AF40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347</Characters>
  <Application>Microsoft Office Word</Application>
  <DocSecurity>0</DocSecurity>
  <Lines>14</Lines>
  <Paragraphs>7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2022-10-10T05:09:00Z</dcterms:created>
  <dcterms:modified xsi:type="dcterms:W3CDTF">2022-10-10T05:09:00Z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0x0101002308B22D6053B14FB11D4322C7277C09</vt:lpwstr>
  </property>
  <property fmtid="{D5CDD505-2E9C-101B-9397-08002B2CF9AE}" pid="3" name="MediaServiceImageTags">
    <vt:lpwstr/>
  </property>
</Properties>
</file>